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25901" w14:textId="77777777" w:rsidR="00A72E3E" w:rsidRPr="00A11A53" w:rsidRDefault="00A72E3E" w:rsidP="00A11A53">
      <w:pPr>
        <w:spacing w:line="300" w:lineRule="auto"/>
        <w:ind w:firstLine="720"/>
        <w:jc w:val="center"/>
        <w:rPr>
          <w:rFonts w:ascii="Arial" w:hAnsi="Arial" w:cs="Arial"/>
          <w:b/>
          <w:caps/>
          <w:snapToGrid w:val="0"/>
          <w:sz w:val="20"/>
          <w:szCs w:val="20"/>
        </w:rPr>
      </w:pPr>
    </w:p>
    <w:p w14:paraId="2944CB6A" w14:textId="77777777" w:rsidR="000A635F" w:rsidRPr="00996BD4" w:rsidRDefault="000A635F" w:rsidP="000A635F">
      <w:pPr>
        <w:spacing w:line="300" w:lineRule="auto"/>
        <w:ind w:firstLine="720"/>
        <w:jc w:val="center"/>
        <w:rPr>
          <w:rFonts w:ascii="Arial" w:hAnsi="Arial" w:cs="Arial"/>
          <w:b/>
          <w:caps/>
          <w:snapToGrid w:val="0"/>
          <w:sz w:val="20"/>
          <w:szCs w:val="20"/>
        </w:rPr>
      </w:pPr>
      <w:r w:rsidRPr="00996BD4">
        <w:rPr>
          <w:rFonts w:ascii="Arial" w:hAnsi="Arial" w:cs="Arial"/>
          <w:b/>
          <w:caps/>
          <w:snapToGrid w:val="0"/>
          <w:sz w:val="20"/>
          <w:szCs w:val="20"/>
        </w:rPr>
        <w:t xml:space="preserve">SMLOUVA O dílo </w:t>
      </w:r>
      <w:r w:rsidRPr="00153CEC">
        <w:rPr>
          <w:rFonts w:ascii="Arial" w:hAnsi="Arial" w:cs="Arial"/>
          <w:b/>
          <w:snapToGrid w:val="0"/>
          <w:sz w:val="20"/>
          <w:szCs w:val="20"/>
        </w:rPr>
        <w:t>č</w:t>
      </w:r>
      <w:r w:rsidRPr="00996BD4">
        <w:rPr>
          <w:rFonts w:ascii="Arial" w:hAnsi="Arial" w:cs="Arial"/>
          <w:b/>
          <w:caps/>
          <w:snapToGrid w:val="0"/>
          <w:sz w:val="20"/>
          <w:szCs w:val="20"/>
        </w:rPr>
        <w:t>.</w:t>
      </w:r>
      <w:r>
        <w:rPr>
          <w:rFonts w:ascii="Arial" w:hAnsi="Arial" w:cs="Arial"/>
          <w:b/>
          <w:caps/>
          <w:snapToGrid w:val="0"/>
          <w:sz w:val="20"/>
          <w:szCs w:val="20"/>
        </w:rPr>
        <w:t xml:space="preserve"> _____________</w:t>
      </w:r>
    </w:p>
    <w:p w14:paraId="4F3C658B" w14:textId="77777777" w:rsidR="000A635F" w:rsidRPr="00996BD4" w:rsidRDefault="000A635F" w:rsidP="000A635F">
      <w:pPr>
        <w:pStyle w:val="Texttabulky"/>
        <w:spacing w:line="300" w:lineRule="auto"/>
        <w:jc w:val="center"/>
        <w:rPr>
          <w:rFonts w:ascii="Arial" w:hAnsi="Arial" w:cs="Arial"/>
          <w:sz w:val="20"/>
          <w:szCs w:val="20"/>
        </w:rPr>
      </w:pPr>
      <w:r w:rsidRPr="00996BD4">
        <w:rPr>
          <w:rFonts w:ascii="Arial" w:hAnsi="Arial" w:cs="Arial"/>
          <w:sz w:val="20"/>
          <w:szCs w:val="20"/>
        </w:rPr>
        <w:t xml:space="preserve">uzavřená ve </w:t>
      </w:r>
      <w:r w:rsidRPr="003226D8">
        <w:rPr>
          <w:rFonts w:ascii="Arial" w:hAnsi="Arial" w:cs="Arial"/>
          <w:sz w:val="20"/>
          <w:szCs w:val="20"/>
        </w:rPr>
        <w:t>smyslu ustanovení § 2586 a násl. zák</w:t>
      </w:r>
      <w:r>
        <w:rPr>
          <w:rFonts w:ascii="Arial" w:hAnsi="Arial" w:cs="Arial"/>
          <w:sz w:val="20"/>
          <w:szCs w:val="20"/>
        </w:rPr>
        <w:t>ona</w:t>
      </w:r>
      <w:r w:rsidRPr="003226D8">
        <w:rPr>
          <w:rFonts w:ascii="Arial" w:hAnsi="Arial" w:cs="Arial"/>
          <w:sz w:val="20"/>
          <w:szCs w:val="20"/>
        </w:rPr>
        <w:t xml:space="preserve"> č. 89/2012 Sb., </w:t>
      </w:r>
      <w:r w:rsidRPr="003226D8">
        <w:rPr>
          <w:rFonts w:ascii="Arial" w:hAnsi="Arial" w:cs="Arial"/>
          <w:color w:val="auto"/>
          <w:sz w:val="20"/>
          <w:szCs w:val="20"/>
        </w:rPr>
        <w:t>občanského zákoníku, ve znění pozdějších předpisů</w:t>
      </w:r>
      <w:r w:rsidRPr="003226D8">
        <w:rPr>
          <w:rFonts w:ascii="Arial" w:hAnsi="Arial" w:cs="Arial"/>
          <w:sz w:val="20"/>
          <w:szCs w:val="20"/>
        </w:rPr>
        <w:t xml:space="preserve"> (dále jen „občanský zákoník“), mezi smluvními stranami:</w:t>
      </w:r>
    </w:p>
    <w:p w14:paraId="2F9A6FD0" w14:textId="77777777" w:rsidR="00D925B6" w:rsidRPr="00806073" w:rsidRDefault="00D925B6" w:rsidP="00A11A53">
      <w:pPr>
        <w:pStyle w:val="Texttabulky"/>
        <w:spacing w:line="300" w:lineRule="auto"/>
        <w:rPr>
          <w:rFonts w:ascii="Arial" w:hAnsi="Arial" w:cs="Arial"/>
          <w:sz w:val="20"/>
          <w:szCs w:val="20"/>
        </w:rPr>
      </w:pPr>
    </w:p>
    <w:p w14:paraId="1F882621" w14:textId="77777777" w:rsidR="000A635F" w:rsidRPr="00996BD4" w:rsidRDefault="000A635F" w:rsidP="000A635F">
      <w:pPr>
        <w:spacing w:line="300" w:lineRule="auto"/>
        <w:jc w:val="both"/>
        <w:rPr>
          <w:rFonts w:ascii="Arial" w:hAnsi="Arial" w:cs="Arial"/>
          <w:b/>
          <w:sz w:val="20"/>
          <w:szCs w:val="20"/>
        </w:rPr>
      </w:pPr>
      <w:r w:rsidRPr="00996BD4">
        <w:rPr>
          <w:rFonts w:ascii="Arial" w:hAnsi="Arial" w:cs="Arial"/>
          <w:b/>
          <w:sz w:val="20"/>
          <w:szCs w:val="20"/>
        </w:rPr>
        <w:t xml:space="preserve">Statutární město Brno, </w:t>
      </w:r>
      <w:r w:rsidRPr="00996BD4">
        <w:rPr>
          <w:rFonts w:ascii="Arial" w:hAnsi="Arial" w:cs="Arial"/>
          <w:sz w:val="20"/>
          <w:szCs w:val="20"/>
        </w:rPr>
        <w:t>se sídlem Dominikánské nám. 196/1, 602 00 Brno</w:t>
      </w:r>
    </w:p>
    <w:p w14:paraId="452B71BE" w14:textId="77777777" w:rsidR="000A635F" w:rsidRPr="00996BD4" w:rsidRDefault="000A635F" w:rsidP="000A635F">
      <w:pPr>
        <w:spacing w:line="300" w:lineRule="auto"/>
        <w:jc w:val="both"/>
        <w:rPr>
          <w:rFonts w:ascii="Arial" w:hAnsi="Arial" w:cs="Arial"/>
          <w:b/>
          <w:sz w:val="20"/>
          <w:szCs w:val="20"/>
        </w:rPr>
      </w:pPr>
      <w:r w:rsidRPr="00996BD4">
        <w:rPr>
          <w:rFonts w:ascii="Arial" w:hAnsi="Arial" w:cs="Arial"/>
          <w:sz w:val="20"/>
          <w:szCs w:val="20"/>
        </w:rPr>
        <w:t xml:space="preserve">zastoupené primátorkou JUDr. Markétou Vaňkovou </w:t>
      </w:r>
    </w:p>
    <w:p w14:paraId="2EB750E1" w14:textId="77777777" w:rsidR="000A635F" w:rsidRPr="00996BD4" w:rsidRDefault="000A635F" w:rsidP="000A635F">
      <w:pPr>
        <w:spacing w:line="300" w:lineRule="auto"/>
        <w:jc w:val="both"/>
        <w:rPr>
          <w:rFonts w:ascii="Arial" w:hAnsi="Arial" w:cs="Arial"/>
          <w:sz w:val="20"/>
          <w:szCs w:val="20"/>
        </w:rPr>
      </w:pPr>
      <w:r w:rsidRPr="00996BD4">
        <w:rPr>
          <w:rFonts w:ascii="Arial" w:hAnsi="Arial" w:cs="Arial"/>
          <w:sz w:val="20"/>
          <w:szCs w:val="20"/>
        </w:rPr>
        <w:t>IČO 44992785</w:t>
      </w:r>
    </w:p>
    <w:p w14:paraId="49A68CD2" w14:textId="77777777" w:rsidR="000A635F" w:rsidRPr="00DC33F1" w:rsidRDefault="000A635F" w:rsidP="000A635F">
      <w:pPr>
        <w:spacing w:line="300" w:lineRule="auto"/>
        <w:jc w:val="both"/>
        <w:rPr>
          <w:rFonts w:ascii="Arial" w:hAnsi="Arial" w:cs="Arial"/>
          <w:sz w:val="20"/>
          <w:szCs w:val="20"/>
        </w:rPr>
      </w:pPr>
      <w:r w:rsidRPr="00DC33F1">
        <w:rPr>
          <w:rFonts w:ascii="Arial" w:hAnsi="Arial" w:cs="Arial"/>
          <w:sz w:val="20"/>
          <w:szCs w:val="20"/>
        </w:rPr>
        <w:t>DIČ CZ44992785</w:t>
      </w:r>
    </w:p>
    <w:p w14:paraId="15754043" w14:textId="3B4FCBEF" w:rsidR="000A635F" w:rsidRPr="00DC33F1" w:rsidRDefault="000A635F" w:rsidP="000A635F">
      <w:pPr>
        <w:spacing w:line="300" w:lineRule="auto"/>
        <w:jc w:val="both"/>
        <w:rPr>
          <w:rFonts w:ascii="Arial" w:hAnsi="Arial" w:cs="Arial"/>
          <w:sz w:val="20"/>
          <w:szCs w:val="20"/>
        </w:rPr>
      </w:pPr>
      <w:r w:rsidRPr="00DC33F1">
        <w:rPr>
          <w:rFonts w:ascii="Arial" w:hAnsi="Arial" w:cs="Arial"/>
          <w:sz w:val="20"/>
          <w:szCs w:val="20"/>
        </w:rPr>
        <w:t>podpisem smlouvy je pověřen a k jednání ve věcech smluvních je oprávněn: Ing. Richard Elleder, vedoucí OSM MMB</w:t>
      </w:r>
    </w:p>
    <w:p w14:paraId="4E2F1A5D" w14:textId="77777777" w:rsidR="000A635F" w:rsidRPr="002C1E37" w:rsidRDefault="000A635F" w:rsidP="000A635F">
      <w:pPr>
        <w:spacing w:line="300" w:lineRule="auto"/>
        <w:jc w:val="both"/>
        <w:rPr>
          <w:rFonts w:ascii="Arial" w:hAnsi="Arial" w:cs="Arial"/>
          <w:sz w:val="20"/>
          <w:szCs w:val="20"/>
        </w:rPr>
      </w:pPr>
      <w:bookmarkStart w:id="0" w:name="_Hlk199320509"/>
      <w:r w:rsidRPr="00996BD4">
        <w:rPr>
          <w:rFonts w:ascii="Arial" w:hAnsi="Arial" w:cs="Arial"/>
          <w:sz w:val="20"/>
          <w:szCs w:val="20"/>
        </w:rPr>
        <w:t xml:space="preserve">Bankovní spojení: </w:t>
      </w:r>
      <w:r>
        <w:rPr>
          <w:rFonts w:ascii="Arial" w:hAnsi="Arial" w:cs="Arial"/>
          <w:sz w:val="20"/>
          <w:szCs w:val="20"/>
        </w:rPr>
        <w:tab/>
      </w:r>
      <w:r w:rsidRPr="002C1E37">
        <w:rPr>
          <w:rFonts w:ascii="Arial" w:hAnsi="Arial" w:cs="Arial"/>
          <w:sz w:val="20"/>
          <w:szCs w:val="20"/>
        </w:rPr>
        <w:t>Komerční banka, a.s.</w:t>
      </w:r>
    </w:p>
    <w:p w14:paraId="00133B54" w14:textId="77777777" w:rsidR="000A635F" w:rsidRPr="00996BD4" w:rsidRDefault="000A635F" w:rsidP="000A635F">
      <w:pPr>
        <w:spacing w:line="300" w:lineRule="auto"/>
        <w:ind w:firstLine="2268"/>
        <w:jc w:val="both"/>
        <w:rPr>
          <w:rFonts w:ascii="Arial" w:hAnsi="Arial" w:cs="Arial"/>
          <w:sz w:val="20"/>
          <w:szCs w:val="20"/>
        </w:rPr>
      </w:pPr>
      <w:r w:rsidRPr="002C1E37">
        <w:rPr>
          <w:rFonts w:ascii="Arial" w:hAnsi="Arial" w:cs="Arial"/>
          <w:sz w:val="20"/>
          <w:szCs w:val="20"/>
        </w:rPr>
        <w:t>č. ú. 43-9497350217/0100</w:t>
      </w:r>
      <w:r>
        <w:rPr>
          <w:rFonts w:ascii="Arial" w:hAnsi="Arial" w:cs="Arial"/>
          <w:sz w:val="20"/>
          <w:szCs w:val="20"/>
        </w:rPr>
        <w:t xml:space="preserve"> </w:t>
      </w:r>
    </w:p>
    <w:bookmarkEnd w:id="0"/>
    <w:p w14:paraId="7CD7BB50" w14:textId="77777777" w:rsidR="000A635F" w:rsidRPr="00996BD4" w:rsidRDefault="000A635F" w:rsidP="000A635F">
      <w:pPr>
        <w:spacing w:line="300" w:lineRule="auto"/>
        <w:jc w:val="both"/>
        <w:rPr>
          <w:rFonts w:ascii="Arial" w:hAnsi="Arial" w:cs="Arial"/>
          <w:sz w:val="20"/>
          <w:szCs w:val="20"/>
        </w:rPr>
      </w:pPr>
      <w:r w:rsidRPr="00996BD4">
        <w:rPr>
          <w:rFonts w:ascii="Arial" w:hAnsi="Arial" w:cs="Arial"/>
          <w:sz w:val="20"/>
          <w:szCs w:val="20"/>
        </w:rPr>
        <w:t>Adresa pro doručování:</w:t>
      </w:r>
      <w:r>
        <w:rPr>
          <w:rFonts w:ascii="Arial" w:hAnsi="Arial" w:cs="Arial"/>
          <w:sz w:val="20"/>
          <w:szCs w:val="20"/>
        </w:rPr>
        <w:t xml:space="preserve"> </w:t>
      </w:r>
      <w:r w:rsidRPr="00996BD4">
        <w:rPr>
          <w:rFonts w:ascii="Arial" w:hAnsi="Arial" w:cs="Arial"/>
          <w:sz w:val="20"/>
          <w:szCs w:val="20"/>
        </w:rPr>
        <w:t>Statutární město Brno, Magistrát města Brna, Odbor správy majetku, Husova</w:t>
      </w:r>
      <w:r>
        <w:rPr>
          <w:rFonts w:ascii="Arial" w:hAnsi="Arial" w:cs="Arial"/>
          <w:sz w:val="20"/>
          <w:szCs w:val="20"/>
        </w:rPr>
        <w:t> </w:t>
      </w:r>
      <w:r w:rsidRPr="00996BD4">
        <w:rPr>
          <w:rFonts w:ascii="Arial" w:hAnsi="Arial" w:cs="Arial"/>
          <w:sz w:val="20"/>
          <w:szCs w:val="20"/>
        </w:rPr>
        <w:t>3, 601 67 Brno</w:t>
      </w:r>
    </w:p>
    <w:p w14:paraId="7B39D5EF" w14:textId="77777777" w:rsidR="000A635F" w:rsidRPr="00996BD4" w:rsidRDefault="000A635F" w:rsidP="000A635F">
      <w:pPr>
        <w:autoSpaceDE w:val="0"/>
        <w:autoSpaceDN w:val="0"/>
        <w:adjustRightInd w:val="0"/>
        <w:spacing w:line="300" w:lineRule="auto"/>
        <w:jc w:val="both"/>
        <w:rPr>
          <w:rFonts w:ascii="Arial" w:hAnsi="Arial" w:cs="Arial"/>
          <w:sz w:val="20"/>
          <w:szCs w:val="20"/>
        </w:rPr>
      </w:pPr>
      <w:r w:rsidRPr="00996BD4">
        <w:rPr>
          <w:rFonts w:ascii="Arial" w:hAnsi="Arial" w:cs="Arial"/>
          <w:sz w:val="20"/>
          <w:szCs w:val="20"/>
        </w:rPr>
        <w:t>(dále jen jako „objednatel“ na straně jedné)</w:t>
      </w:r>
    </w:p>
    <w:p w14:paraId="74D132A0" w14:textId="77777777" w:rsidR="000A635F" w:rsidRPr="00996BD4" w:rsidRDefault="000A635F" w:rsidP="000A635F">
      <w:pPr>
        <w:pStyle w:val="Texttabulky"/>
        <w:tabs>
          <w:tab w:val="num" w:pos="284"/>
        </w:tabs>
        <w:spacing w:line="300" w:lineRule="auto"/>
        <w:rPr>
          <w:rFonts w:ascii="Arial" w:hAnsi="Arial" w:cs="Arial"/>
          <w:color w:val="auto"/>
          <w:sz w:val="20"/>
          <w:szCs w:val="20"/>
        </w:rPr>
      </w:pPr>
      <w:r w:rsidRPr="00996BD4">
        <w:rPr>
          <w:rFonts w:ascii="Arial" w:hAnsi="Arial" w:cs="Arial"/>
          <w:sz w:val="20"/>
          <w:szCs w:val="20"/>
        </w:rPr>
        <w:t xml:space="preserve">      </w:t>
      </w:r>
    </w:p>
    <w:p w14:paraId="18900742" w14:textId="77777777" w:rsidR="000A635F" w:rsidRPr="00996BD4" w:rsidRDefault="000A635F" w:rsidP="000A635F">
      <w:pPr>
        <w:pStyle w:val="Texttabulky"/>
        <w:spacing w:line="300" w:lineRule="auto"/>
        <w:rPr>
          <w:rFonts w:ascii="Arial" w:hAnsi="Arial" w:cs="Arial"/>
          <w:color w:val="auto"/>
          <w:sz w:val="20"/>
          <w:szCs w:val="20"/>
        </w:rPr>
      </w:pPr>
      <w:r w:rsidRPr="00996BD4">
        <w:rPr>
          <w:rFonts w:ascii="Arial" w:hAnsi="Arial" w:cs="Arial"/>
          <w:color w:val="auto"/>
          <w:sz w:val="20"/>
          <w:szCs w:val="20"/>
        </w:rPr>
        <w:t>a</w:t>
      </w:r>
    </w:p>
    <w:p w14:paraId="68732E70" w14:textId="77777777" w:rsidR="000A635F" w:rsidRPr="00996BD4" w:rsidRDefault="000A635F" w:rsidP="000A635F">
      <w:pPr>
        <w:pStyle w:val="Texttabulky"/>
        <w:spacing w:line="300" w:lineRule="auto"/>
        <w:rPr>
          <w:rFonts w:ascii="Arial" w:hAnsi="Arial" w:cs="Arial"/>
          <w:color w:val="auto"/>
          <w:sz w:val="20"/>
          <w:szCs w:val="20"/>
        </w:rPr>
      </w:pPr>
    </w:p>
    <w:p w14:paraId="25C9791F" w14:textId="77777777" w:rsidR="000A635F" w:rsidRPr="001D746E" w:rsidRDefault="000A635F" w:rsidP="000A635F">
      <w:pPr>
        <w:spacing w:line="300" w:lineRule="auto"/>
        <w:jc w:val="both"/>
        <w:rPr>
          <w:rFonts w:ascii="Arial" w:hAnsi="Arial" w:cs="Arial"/>
          <w:b/>
          <w:sz w:val="20"/>
          <w:szCs w:val="20"/>
        </w:rPr>
      </w:pPr>
      <w:r w:rsidRPr="001D746E">
        <w:rPr>
          <w:rStyle w:val="Siln"/>
          <w:rFonts w:ascii="Arial" w:hAnsi="Arial" w:cs="Arial"/>
          <w:sz w:val="20"/>
          <w:szCs w:val="20"/>
        </w:rPr>
        <w:t>………………………..</w:t>
      </w:r>
    </w:p>
    <w:p w14:paraId="3D386C75"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se sídlem (Adresa)</w:t>
      </w:r>
    </w:p>
    <w:p w14:paraId="38A5A84F"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 xml:space="preserve">zastoupená (Jméno a příjmení, funkce), </w:t>
      </w:r>
    </w:p>
    <w:p w14:paraId="4636B671"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 xml:space="preserve">k podpisu smlouvy a k jednání ve věcech smluvních je oprávněn: </w:t>
      </w:r>
    </w:p>
    <w:p w14:paraId="3C01DB6D"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ab/>
        <w:t xml:space="preserve">(Jméno a příjmení, funkce), </w:t>
      </w:r>
    </w:p>
    <w:p w14:paraId="2E4BBE4A"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 xml:space="preserve">IČO </w:t>
      </w:r>
      <w:proofErr w:type="spellStart"/>
      <w:r w:rsidRPr="001D746E">
        <w:rPr>
          <w:rStyle w:val="nowrap"/>
          <w:rFonts w:ascii="Arial" w:hAnsi="Arial" w:cs="Arial"/>
          <w:bCs/>
          <w:sz w:val="20"/>
          <w:szCs w:val="20"/>
        </w:rPr>
        <w:t>xxxxxxxx</w:t>
      </w:r>
      <w:proofErr w:type="spellEnd"/>
    </w:p>
    <w:p w14:paraId="2ACFE09F"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 xml:space="preserve">DIČ </w:t>
      </w:r>
      <w:proofErr w:type="spellStart"/>
      <w:r w:rsidRPr="001D746E">
        <w:rPr>
          <w:rFonts w:ascii="Arial" w:hAnsi="Arial" w:cs="Arial"/>
          <w:sz w:val="20"/>
          <w:szCs w:val="20"/>
        </w:rPr>
        <w:t>xxxxxxxxxx</w:t>
      </w:r>
      <w:proofErr w:type="spellEnd"/>
    </w:p>
    <w:p w14:paraId="03E8EF09" w14:textId="77777777" w:rsidR="000A635F" w:rsidRPr="001D746E" w:rsidRDefault="000A635F" w:rsidP="000A635F">
      <w:pPr>
        <w:spacing w:line="300" w:lineRule="auto"/>
        <w:jc w:val="both"/>
        <w:rPr>
          <w:rStyle w:val="nowrap"/>
          <w:rFonts w:ascii="Arial" w:hAnsi="Arial" w:cs="Arial"/>
          <w:bCs/>
          <w:sz w:val="20"/>
          <w:szCs w:val="20"/>
        </w:rPr>
      </w:pPr>
      <w:r w:rsidRPr="001D746E">
        <w:rPr>
          <w:rFonts w:ascii="Arial" w:hAnsi="Arial" w:cs="Arial"/>
          <w:sz w:val="20"/>
          <w:szCs w:val="20"/>
        </w:rPr>
        <w:t>plátce DPH</w:t>
      </w:r>
    </w:p>
    <w:p w14:paraId="1A26D362"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napToGrid w:val="0"/>
          <w:sz w:val="20"/>
          <w:szCs w:val="20"/>
        </w:rPr>
        <w:t>zapsaná v obchodním rejstříku vedeném (Název úřadu, vložka, oddíl)</w:t>
      </w:r>
    </w:p>
    <w:p w14:paraId="5E882965" w14:textId="77777777" w:rsidR="000A635F" w:rsidRPr="001D746E" w:rsidRDefault="000A635F" w:rsidP="000A635F">
      <w:pPr>
        <w:spacing w:line="300" w:lineRule="auto"/>
        <w:jc w:val="both"/>
        <w:rPr>
          <w:rFonts w:ascii="Arial" w:hAnsi="Arial" w:cs="Arial"/>
          <w:sz w:val="20"/>
          <w:szCs w:val="20"/>
        </w:rPr>
      </w:pPr>
      <w:r w:rsidRPr="001D746E">
        <w:rPr>
          <w:rFonts w:ascii="Arial" w:hAnsi="Arial" w:cs="Arial"/>
          <w:sz w:val="20"/>
          <w:szCs w:val="20"/>
        </w:rPr>
        <w:t xml:space="preserve">Bankovní spojení: </w:t>
      </w:r>
      <w:r w:rsidRPr="001D746E">
        <w:rPr>
          <w:rFonts w:ascii="Arial" w:hAnsi="Arial" w:cs="Arial"/>
          <w:sz w:val="20"/>
          <w:szCs w:val="20"/>
        </w:rPr>
        <w:tab/>
        <w:t>(Název banky)</w:t>
      </w:r>
    </w:p>
    <w:p w14:paraId="28A8FCE2" w14:textId="77777777" w:rsidR="000A635F" w:rsidRPr="001D746E" w:rsidRDefault="000A635F" w:rsidP="000A635F">
      <w:pPr>
        <w:spacing w:line="300" w:lineRule="auto"/>
        <w:ind w:firstLine="2268"/>
        <w:jc w:val="both"/>
        <w:rPr>
          <w:rFonts w:ascii="Arial" w:hAnsi="Arial" w:cs="Arial"/>
          <w:sz w:val="20"/>
          <w:szCs w:val="20"/>
        </w:rPr>
      </w:pPr>
      <w:r w:rsidRPr="001D746E">
        <w:rPr>
          <w:rFonts w:ascii="Arial" w:hAnsi="Arial" w:cs="Arial"/>
          <w:sz w:val="20"/>
          <w:szCs w:val="20"/>
        </w:rPr>
        <w:t xml:space="preserve">č. ú. </w:t>
      </w:r>
      <w:proofErr w:type="spellStart"/>
      <w:r w:rsidRPr="001D746E">
        <w:rPr>
          <w:rFonts w:ascii="Arial" w:hAnsi="Arial" w:cs="Arial"/>
          <w:sz w:val="20"/>
          <w:szCs w:val="20"/>
        </w:rPr>
        <w:t>Xxxxxxx</w:t>
      </w:r>
      <w:proofErr w:type="spellEnd"/>
      <w:r w:rsidRPr="001D746E">
        <w:rPr>
          <w:rFonts w:ascii="Arial" w:hAnsi="Arial" w:cs="Arial"/>
          <w:sz w:val="20"/>
          <w:szCs w:val="20"/>
        </w:rPr>
        <w:t>/</w:t>
      </w:r>
      <w:proofErr w:type="spellStart"/>
      <w:r w:rsidRPr="001D746E">
        <w:rPr>
          <w:rFonts w:ascii="Arial" w:hAnsi="Arial" w:cs="Arial"/>
          <w:sz w:val="20"/>
          <w:szCs w:val="20"/>
        </w:rPr>
        <w:t>xxxx</w:t>
      </w:r>
      <w:proofErr w:type="spellEnd"/>
    </w:p>
    <w:p w14:paraId="75FA20DF" w14:textId="77777777" w:rsidR="000A635F" w:rsidRPr="00996BD4" w:rsidRDefault="000A635F" w:rsidP="000A635F">
      <w:pPr>
        <w:autoSpaceDE w:val="0"/>
        <w:autoSpaceDN w:val="0"/>
        <w:adjustRightInd w:val="0"/>
        <w:spacing w:line="300" w:lineRule="auto"/>
        <w:jc w:val="both"/>
        <w:rPr>
          <w:rFonts w:ascii="Arial" w:hAnsi="Arial" w:cs="Arial"/>
          <w:sz w:val="20"/>
          <w:szCs w:val="20"/>
        </w:rPr>
      </w:pPr>
      <w:r w:rsidRPr="001D746E">
        <w:rPr>
          <w:rFonts w:ascii="Arial" w:hAnsi="Arial" w:cs="Arial"/>
          <w:sz w:val="20"/>
          <w:szCs w:val="20"/>
        </w:rPr>
        <w:t>(dále jen jako „zhotovitel“ na straně druhé)</w:t>
      </w:r>
    </w:p>
    <w:p w14:paraId="483F9D5F" w14:textId="77777777" w:rsidR="002E2BBC" w:rsidRDefault="002E2BBC" w:rsidP="000A635F">
      <w:pPr>
        <w:pStyle w:val="Texttabulky"/>
        <w:spacing w:line="300" w:lineRule="auto"/>
        <w:rPr>
          <w:rFonts w:ascii="Arial" w:hAnsi="Arial" w:cs="Arial"/>
          <w:b/>
          <w:snapToGrid w:val="0"/>
          <w:color w:val="auto"/>
          <w:sz w:val="20"/>
          <w:szCs w:val="20"/>
        </w:rPr>
      </w:pPr>
    </w:p>
    <w:p w14:paraId="1B3DBAC7" w14:textId="3EDD3B7A" w:rsidR="00D925B6" w:rsidRPr="00806073" w:rsidRDefault="00D925B6" w:rsidP="00A11A53">
      <w:pPr>
        <w:pStyle w:val="Texttabulky"/>
        <w:spacing w:line="300" w:lineRule="auto"/>
        <w:jc w:val="center"/>
        <w:rPr>
          <w:rFonts w:ascii="Arial" w:hAnsi="Arial" w:cs="Arial"/>
          <w:b/>
          <w:snapToGrid w:val="0"/>
          <w:color w:val="auto"/>
          <w:sz w:val="20"/>
          <w:szCs w:val="20"/>
        </w:rPr>
      </w:pPr>
      <w:r w:rsidRPr="00806073">
        <w:rPr>
          <w:rFonts w:ascii="Arial" w:hAnsi="Arial" w:cs="Arial"/>
          <w:b/>
          <w:snapToGrid w:val="0"/>
          <w:color w:val="auto"/>
          <w:sz w:val="20"/>
          <w:szCs w:val="20"/>
        </w:rPr>
        <w:t>I.</w:t>
      </w:r>
    </w:p>
    <w:p w14:paraId="2A332316" w14:textId="77777777" w:rsidR="00D925B6" w:rsidRPr="00806073" w:rsidRDefault="00D925B6" w:rsidP="00A11A53">
      <w:pPr>
        <w:pStyle w:val="Texttabulky"/>
        <w:spacing w:line="300" w:lineRule="auto"/>
        <w:jc w:val="center"/>
        <w:rPr>
          <w:rFonts w:ascii="Arial" w:hAnsi="Arial" w:cs="Arial"/>
          <w:b/>
          <w:snapToGrid w:val="0"/>
          <w:color w:val="auto"/>
          <w:sz w:val="20"/>
          <w:szCs w:val="20"/>
          <w:u w:val="single"/>
        </w:rPr>
      </w:pPr>
      <w:r w:rsidRPr="00806073">
        <w:rPr>
          <w:rFonts w:ascii="Arial" w:hAnsi="Arial" w:cs="Arial"/>
          <w:b/>
          <w:snapToGrid w:val="0"/>
          <w:color w:val="auto"/>
          <w:sz w:val="20"/>
          <w:szCs w:val="20"/>
          <w:u w:val="single"/>
        </w:rPr>
        <w:t>Předmět smlouvy</w:t>
      </w:r>
    </w:p>
    <w:p w14:paraId="06D5BEB7"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1.1</w:t>
      </w:r>
    </w:p>
    <w:p w14:paraId="5E9A023F" w14:textId="74A9EC40" w:rsidR="00D925B6" w:rsidRPr="000A635F" w:rsidRDefault="00D925B6" w:rsidP="000A635F">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Zhotovitel se zavazuje, že pro objednatele provede v souladu s touto smlouvou dále uvedené práce na akci: </w:t>
      </w:r>
      <w:r w:rsidR="00B56F7E" w:rsidRPr="00806073">
        <w:rPr>
          <w:rFonts w:ascii="Arial" w:hAnsi="Arial" w:cs="Arial"/>
          <w:b/>
          <w:iCs/>
          <w:sz w:val="20"/>
          <w:szCs w:val="20"/>
        </w:rPr>
        <w:t>„</w:t>
      </w:r>
      <w:r w:rsidR="000368A4" w:rsidRPr="00806073">
        <w:rPr>
          <w:rFonts w:ascii="Arial" w:hAnsi="Arial" w:cs="Arial"/>
          <w:b/>
          <w:sz w:val="20"/>
          <w:szCs w:val="20"/>
        </w:rPr>
        <w:t xml:space="preserve">Projektová dokumentace a dozor projektanta sanace skalního řícení v ulici Práčata za RD </w:t>
      </w:r>
      <w:r w:rsidR="00700023" w:rsidRPr="00806073">
        <w:rPr>
          <w:rFonts w:ascii="Arial" w:hAnsi="Arial" w:cs="Arial"/>
          <w:b/>
          <w:sz w:val="20"/>
          <w:szCs w:val="20"/>
        </w:rPr>
        <w:t xml:space="preserve">č.p. </w:t>
      </w:r>
      <w:r w:rsidR="000368A4" w:rsidRPr="00806073">
        <w:rPr>
          <w:rFonts w:ascii="Arial" w:hAnsi="Arial" w:cs="Arial"/>
          <w:b/>
          <w:sz w:val="20"/>
          <w:szCs w:val="20"/>
        </w:rPr>
        <w:t xml:space="preserve">44, 52, </w:t>
      </w:r>
      <w:r w:rsidR="00675BFA" w:rsidRPr="00806073">
        <w:rPr>
          <w:rFonts w:ascii="Arial" w:hAnsi="Arial" w:cs="Arial"/>
          <w:b/>
          <w:sz w:val="20"/>
          <w:szCs w:val="20"/>
        </w:rPr>
        <w:t>m</w:t>
      </w:r>
      <w:r w:rsidR="000368A4" w:rsidRPr="00806073">
        <w:rPr>
          <w:rFonts w:ascii="Arial" w:hAnsi="Arial" w:cs="Arial"/>
          <w:b/>
          <w:sz w:val="20"/>
          <w:szCs w:val="20"/>
        </w:rPr>
        <w:t>ěstská část Brno-Bosonohy</w:t>
      </w:r>
      <w:r w:rsidR="00B56F7E" w:rsidRPr="00806073">
        <w:rPr>
          <w:rFonts w:ascii="Arial" w:hAnsi="Arial" w:cs="Arial"/>
          <w:b/>
          <w:iCs/>
          <w:sz w:val="20"/>
          <w:szCs w:val="20"/>
        </w:rPr>
        <w:t>“</w:t>
      </w:r>
    </w:p>
    <w:p w14:paraId="69AEC590" w14:textId="77777777" w:rsidR="000A635F" w:rsidRDefault="000A635F" w:rsidP="00A11A53">
      <w:pPr>
        <w:pStyle w:val="Texttabulky"/>
        <w:spacing w:line="300" w:lineRule="auto"/>
        <w:ind w:right="-143"/>
        <w:jc w:val="both"/>
        <w:rPr>
          <w:rFonts w:ascii="Arial" w:hAnsi="Arial" w:cs="Arial"/>
          <w:b/>
          <w:iCs/>
          <w:sz w:val="20"/>
          <w:szCs w:val="20"/>
        </w:rPr>
      </w:pPr>
    </w:p>
    <w:p w14:paraId="7C0A83A7" w14:textId="35D93ABA" w:rsidR="00D925B6" w:rsidRPr="00806073" w:rsidRDefault="00D925B6" w:rsidP="00A11A53">
      <w:pPr>
        <w:pStyle w:val="Texttabulky"/>
        <w:spacing w:line="300" w:lineRule="auto"/>
        <w:ind w:right="-143"/>
        <w:jc w:val="both"/>
        <w:rPr>
          <w:rFonts w:ascii="Arial" w:hAnsi="Arial" w:cs="Arial"/>
          <w:snapToGrid w:val="0"/>
          <w:color w:val="auto"/>
          <w:sz w:val="20"/>
          <w:szCs w:val="20"/>
        </w:rPr>
      </w:pPr>
      <w:r w:rsidRPr="00806073">
        <w:rPr>
          <w:rFonts w:ascii="Arial" w:hAnsi="Arial" w:cs="Arial"/>
          <w:snapToGrid w:val="0"/>
          <w:color w:val="auto"/>
          <w:sz w:val="20"/>
          <w:szCs w:val="20"/>
        </w:rPr>
        <w:t>Rozsah díla:</w:t>
      </w:r>
    </w:p>
    <w:p w14:paraId="5BF33C67" w14:textId="77777777" w:rsidR="003752D4" w:rsidRPr="00806073" w:rsidRDefault="003752D4" w:rsidP="00A11A53">
      <w:pPr>
        <w:spacing w:line="300" w:lineRule="auto"/>
        <w:ind w:right="-2"/>
        <w:jc w:val="both"/>
        <w:rPr>
          <w:rFonts w:ascii="Arial" w:hAnsi="Arial" w:cs="Arial"/>
          <w:i/>
          <w:iCs/>
          <w:sz w:val="20"/>
          <w:szCs w:val="20"/>
        </w:rPr>
      </w:pPr>
    </w:p>
    <w:p w14:paraId="5A82948F" w14:textId="4E358EB2" w:rsidR="000368A4" w:rsidRPr="00254268" w:rsidRDefault="000368A4" w:rsidP="000368A4">
      <w:pPr>
        <w:pStyle w:val="Odstavecseseznamem"/>
        <w:numPr>
          <w:ilvl w:val="0"/>
          <w:numId w:val="35"/>
        </w:numPr>
        <w:spacing w:line="300" w:lineRule="auto"/>
        <w:ind w:right="-2"/>
        <w:jc w:val="both"/>
        <w:rPr>
          <w:rFonts w:ascii="Arial" w:hAnsi="Arial" w:cs="Arial"/>
          <w:sz w:val="20"/>
          <w:szCs w:val="20"/>
        </w:rPr>
      </w:pPr>
      <w:r w:rsidRPr="00806073">
        <w:rPr>
          <w:rFonts w:ascii="Arial" w:hAnsi="Arial" w:cs="Arial"/>
          <w:sz w:val="20"/>
          <w:szCs w:val="20"/>
        </w:rPr>
        <w:t>zpracování projektové dokumentace dle ustanovení § 27 zákona č. 134/2016 Sb. o zadávání veřejných zakázek, ve znění pozdějších předpisů, v rozsahu stanoveném vyhláškou č.</w:t>
      </w:r>
      <w:r w:rsidR="00132E8F">
        <w:rPr>
          <w:rFonts w:ascii="Arial" w:hAnsi="Arial" w:cs="Arial"/>
          <w:sz w:val="20"/>
          <w:szCs w:val="20"/>
        </w:rPr>
        <w:t xml:space="preserve">131/2024 </w:t>
      </w:r>
      <w:r w:rsidR="00246C82" w:rsidRPr="00254268">
        <w:rPr>
          <w:rFonts w:ascii="Arial" w:hAnsi="Arial" w:cs="Arial"/>
          <w:sz w:val="20"/>
          <w:szCs w:val="20"/>
        </w:rPr>
        <w:lastRenderedPageBreak/>
        <w:t>Sb.</w:t>
      </w:r>
      <w:r w:rsidRPr="00254268">
        <w:rPr>
          <w:rFonts w:ascii="Arial" w:hAnsi="Arial" w:cs="Arial"/>
          <w:sz w:val="20"/>
          <w:szCs w:val="20"/>
        </w:rPr>
        <w:t xml:space="preserve"> o dokumentaci staveb, ve znění pozdějších předpisů, stabilizace a sanace skalní stěny včetně souvisejících zabezpečení </w:t>
      </w:r>
      <w:proofErr w:type="gramStart"/>
      <w:r w:rsidRPr="00254268">
        <w:rPr>
          <w:rFonts w:ascii="Arial" w:hAnsi="Arial" w:cs="Arial"/>
          <w:sz w:val="20"/>
          <w:szCs w:val="20"/>
        </w:rPr>
        <w:t xml:space="preserve">na </w:t>
      </w:r>
      <w:r w:rsidR="000E3419" w:rsidRPr="00254268">
        <w:rPr>
          <w:rFonts w:ascii="Arial" w:hAnsi="Arial" w:cs="Arial"/>
          <w:sz w:val="20"/>
          <w:szCs w:val="20"/>
        </w:rPr>
        <w:t xml:space="preserve"> </w:t>
      </w:r>
      <w:r w:rsidRPr="00254268">
        <w:rPr>
          <w:rFonts w:ascii="Arial" w:hAnsi="Arial" w:cs="Arial"/>
          <w:sz w:val="20"/>
          <w:szCs w:val="20"/>
        </w:rPr>
        <w:t>část</w:t>
      </w:r>
      <w:r w:rsidR="0096752C" w:rsidRPr="00254268">
        <w:rPr>
          <w:rFonts w:ascii="Arial" w:hAnsi="Arial" w:cs="Arial"/>
          <w:sz w:val="20"/>
          <w:szCs w:val="20"/>
        </w:rPr>
        <w:t>i</w:t>
      </w:r>
      <w:proofErr w:type="gramEnd"/>
      <w:r w:rsidRPr="00254268">
        <w:rPr>
          <w:rFonts w:ascii="Arial" w:hAnsi="Arial" w:cs="Arial"/>
          <w:sz w:val="20"/>
          <w:szCs w:val="20"/>
        </w:rPr>
        <w:t>:</w:t>
      </w:r>
    </w:p>
    <w:p w14:paraId="5E8A09B0" w14:textId="4EB952A3" w:rsidR="000368A4" w:rsidRPr="00254268" w:rsidRDefault="000368A4" w:rsidP="000368A4">
      <w:pPr>
        <w:pStyle w:val="Odstavecseseznamem"/>
        <w:spacing w:line="300" w:lineRule="auto"/>
        <w:ind w:left="644" w:right="-2"/>
        <w:jc w:val="both"/>
        <w:rPr>
          <w:rFonts w:ascii="Arial" w:hAnsi="Arial" w:cs="Arial"/>
          <w:sz w:val="20"/>
          <w:szCs w:val="20"/>
        </w:rPr>
      </w:pPr>
      <w:r w:rsidRPr="00254268">
        <w:rPr>
          <w:rFonts w:ascii="Arial" w:hAnsi="Arial" w:cs="Arial"/>
          <w:sz w:val="20"/>
          <w:szCs w:val="20"/>
        </w:rPr>
        <w:t>za domem Práčata č.</w:t>
      </w:r>
      <w:r w:rsidR="00675BFA" w:rsidRPr="00254268">
        <w:rPr>
          <w:rFonts w:ascii="Arial" w:hAnsi="Arial" w:cs="Arial"/>
          <w:sz w:val="20"/>
          <w:szCs w:val="20"/>
        </w:rPr>
        <w:t>o</w:t>
      </w:r>
      <w:r w:rsidRPr="00254268">
        <w:rPr>
          <w:rFonts w:ascii="Arial" w:hAnsi="Arial" w:cs="Arial"/>
          <w:sz w:val="20"/>
          <w:szCs w:val="20"/>
        </w:rPr>
        <w:t xml:space="preserve">. 44 pozemek </w:t>
      </w:r>
      <w:proofErr w:type="spellStart"/>
      <w:r w:rsidRPr="00254268">
        <w:rPr>
          <w:rFonts w:ascii="Arial" w:hAnsi="Arial" w:cs="Arial"/>
          <w:sz w:val="20"/>
          <w:szCs w:val="20"/>
        </w:rPr>
        <w:t>par.č</w:t>
      </w:r>
      <w:proofErr w:type="spellEnd"/>
      <w:r w:rsidRPr="00254268">
        <w:rPr>
          <w:rFonts w:ascii="Arial" w:hAnsi="Arial" w:cs="Arial"/>
          <w:sz w:val="20"/>
          <w:szCs w:val="20"/>
        </w:rPr>
        <w:t>. 1459</w:t>
      </w:r>
      <w:r w:rsidR="0096752C" w:rsidRPr="00254268">
        <w:rPr>
          <w:rFonts w:ascii="Arial" w:hAnsi="Arial" w:cs="Arial"/>
          <w:sz w:val="20"/>
          <w:szCs w:val="20"/>
        </w:rPr>
        <w:t xml:space="preserve"> a části pozemku </w:t>
      </w:r>
      <w:proofErr w:type="spellStart"/>
      <w:r w:rsidR="0096752C" w:rsidRPr="00254268">
        <w:rPr>
          <w:rFonts w:ascii="Arial" w:hAnsi="Arial" w:cs="Arial"/>
          <w:sz w:val="20"/>
          <w:szCs w:val="20"/>
        </w:rPr>
        <w:t>par.č</w:t>
      </w:r>
      <w:proofErr w:type="spellEnd"/>
      <w:r w:rsidR="0096752C" w:rsidRPr="00254268">
        <w:rPr>
          <w:rFonts w:ascii="Arial" w:hAnsi="Arial" w:cs="Arial"/>
          <w:sz w:val="20"/>
          <w:szCs w:val="20"/>
        </w:rPr>
        <w:t xml:space="preserve">. 300/2, vše v </w:t>
      </w:r>
      <w:proofErr w:type="spellStart"/>
      <w:r w:rsidR="0096752C" w:rsidRPr="00254268">
        <w:rPr>
          <w:rFonts w:ascii="Arial" w:hAnsi="Arial" w:cs="Arial"/>
          <w:sz w:val="20"/>
          <w:szCs w:val="20"/>
        </w:rPr>
        <w:t>k.ú</w:t>
      </w:r>
      <w:proofErr w:type="spellEnd"/>
      <w:r w:rsidR="0096752C" w:rsidRPr="00254268">
        <w:rPr>
          <w:rFonts w:ascii="Arial" w:hAnsi="Arial" w:cs="Arial"/>
          <w:sz w:val="20"/>
          <w:szCs w:val="20"/>
        </w:rPr>
        <w:t xml:space="preserve">. Bosonohy </w:t>
      </w:r>
    </w:p>
    <w:p w14:paraId="4AD3802B" w14:textId="04A321A8" w:rsidR="00804AF1" w:rsidRPr="00254268" w:rsidRDefault="000368A4" w:rsidP="00A11A53">
      <w:pPr>
        <w:pStyle w:val="Odstavecseseznamem"/>
        <w:spacing w:line="300" w:lineRule="auto"/>
        <w:ind w:left="644" w:right="-2"/>
        <w:jc w:val="both"/>
        <w:rPr>
          <w:rFonts w:ascii="Arial" w:hAnsi="Arial" w:cs="Arial"/>
          <w:sz w:val="20"/>
          <w:szCs w:val="20"/>
        </w:rPr>
      </w:pPr>
      <w:r w:rsidRPr="00254268">
        <w:rPr>
          <w:rFonts w:ascii="Arial" w:hAnsi="Arial" w:cs="Arial"/>
          <w:sz w:val="20"/>
          <w:szCs w:val="20"/>
        </w:rPr>
        <w:t>za domem Práčata č.</w:t>
      </w:r>
      <w:r w:rsidR="00675BFA" w:rsidRPr="00254268">
        <w:rPr>
          <w:rFonts w:ascii="Arial" w:hAnsi="Arial" w:cs="Arial"/>
          <w:sz w:val="20"/>
          <w:szCs w:val="20"/>
        </w:rPr>
        <w:t>o</w:t>
      </w:r>
      <w:r w:rsidRPr="00254268">
        <w:rPr>
          <w:rFonts w:ascii="Arial" w:hAnsi="Arial" w:cs="Arial"/>
          <w:sz w:val="20"/>
          <w:szCs w:val="20"/>
        </w:rPr>
        <w:t xml:space="preserve">. 52 pozemek </w:t>
      </w:r>
      <w:proofErr w:type="spellStart"/>
      <w:r w:rsidRPr="00254268">
        <w:rPr>
          <w:rFonts w:ascii="Arial" w:hAnsi="Arial" w:cs="Arial"/>
          <w:sz w:val="20"/>
          <w:szCs w:val="20"/>
        </w:rPr>
        <w:t>par.č</w:t>
      </w:r>
      <w:proofErr w:type="spellEnd"/>
      <w:r w:rsidRPr="00254268">
        <w:rPr>
          <w:rFonts w:ascii="Arial" w:hAnsi="Arial" w:cs="Arial"/>
          <w:sz w:val="20"/>
          <w:szCs w:val="20"/>
        </w:rPr>
        <w:t>. 1471</w:t>
      </w:r>
      <w:r w:rsidR="0096752C" w:rsidRPr="00254268">
        <w:rPr>
          <w:rFonts w:ascii="Arial" w:hAnsi="Arial" w:cs="Arial"/>
          <w:sz w:val="20"/>
          <w:szCs w:val="20"/>
        </w:rPr>
        <w:t xml:space="preserve"> a části pozemku </w:t>
      </w:r>
      <w:proofErr w:type="spellStart"/>
      <w:r w:rsidR="0096752C" w:rsidRPr="00254268">
        <w:rPr>
          <w:rFonts w:ascii="Arial" w:hAnsi="Arial" w:cs="Arial"/>
          <w:sz w:val="20"/>
          <w:szCs w:val="20"/>
        </w:rPr>
        <w:t>par.č</w:t>
      </w:r>
      <w:proofErr w:type="spellEnd"/>
      <w:r w:rsidR="0096752C" w:rsidRPr="00254268">
        <w:rPr>
          <w:rFonts w:ascii="Arial" w:hAnsi="Arial" w:cs="Arial"/>
          <w:sz w:val="20"/>
          <w:szCs w:val="20"/>
        </w:rPr>
        <w:t xml:space="preserve">. 300/2, vše v </w:t>
      </w:r>
      <w:proofErr w:type="spellStart"/>
      <w:r w:rsidR="0096752C" w:rsidRPr="00254268">
        <w:rPr>
          <w:rFonts w:ascii="Arial" w:hAnsi="Arial" w:cs="Arial"/>
          <w:sz w:val="20"/>
          <w:szCs w:val="20"/>
        </w:rPr>
        <w:t>k.ú</w:t>
      </w:r>
      <w:proofErr w:type="spellEnd"/>
      <w:r w:rsidR="0096752C" w:rsidRPr="00254268">
        <w:rPr>
          <w:rFonts w:ascii="Arial" w:hAnsi="Arial" w:cs="Arial"/>
          <w:sz w:val="20"/>
          <w:szCs w:val="20"/>
        </w:rPr>
        <w:t xml:space="preserve">. Bosonohy </w:t>
      </w:r>
    </w:p>
    <w:p w14:paraId="56D6C41A" w14:textId="6682D30A" w:rsidR="00804AF1" w:rsidRPr="00806073" w:rsidRDefault="00804AF1" w:rsidP="000368A4">
      <w:pPr>
        <w:pStyle w:val="Odstavecseseznamem"/>
        <w:numPr>
          <w:ilvl w:val="0"/>
          <w:numId w:val="35"/>
        </w:numPr>
        <w:spacing w:line="300" w:lineRule="auto"/>
        <w:ind w:right="-2"/>
        <w:jc w:val="both"/>
        <w:rPr>
          <w:rFonts w:ascii="Arial" w:hAnsi="Arial" w:cs="Arial"/>
          <w:sz w:val="20"/>
          <w:szCs w:val="20"/>
        </w:rPr>
      </w:pPr>
      <w:r w:rsidRPr="00254268">
        <w:rPr>
          <w:rFonts w:ascii="Arial" w:hAnsi="Arial" w:cs="Arial"/>
          <w:sz w:val="20"/>
          <w:szCs w:val="20"/>
        </w:rPr>
        <w:t xml:space="preserve"> </w:t>
      </w:r>
      <w:r w:rsidR="000368A4" w:rsidRPr="00254268">
        <w:rPr>
          <w:rFonts w:ascii="Arial" w:hAnsi="Arial" w:cs="Arial"/>
          <w:sz w:val="20"/>
          <w:szCs w:val="20"/>
        </w:rPr>
        <w:t xml:space="preserve">výkon dozoru </w:t>
      </w:r>
      <w:r w:rsidR="000368A4" w:rsidRPr="00806073">
        <w:rPr>
          <w:rFonts w:ascii="Arial" w:hAnsi="Arial" w:cs="Arial"/>
          <w:sz w:val="20"/>
          <w:szCs w:val="20"/>
        </w:rPr>
        <w:t xml:space="preserve">projektanta, jak uvádí zákon č. </w:t>
      </w:r>
      <w:r w:rsidR="00132E8F">
        <w:rPr>
          <w:rFonts w:ascii="Arial" w:hAnsi="Arial" w:cs="Arial"/>
          <w:sz w:val="20"/>
          <w:szCs w:val="20"/>
        </w:rPr>
        <w:t>283/2021 Sb.,</w:t>
      </w:r>
      <w:r w:rsidR="000368A4" w:rsidRPr="00806073">
        <w:rPr>
          <w:rFonts w:ascii="Arial" w:hAnsi="Arial" w:cs="Arial"/>
          <w:sz w:val="20"/>
          <w:szCs w:val="20"/>
        </w:rPr>
        <w:t xml:space="preserve"> Sb.</w:t>
      </w:r>
      <w:r w:rsidR="00C75353" w:rsidRPr="00806073">
        <w:rPr>
          <w:rFonts w:ascii="Arial" w:hAnsi="Arial" w:cs="Arial"/>
          <w:sz w:val="20"/>
          <w:szCs w:val="20"/>
        </w:rPr>
        <w:t xml:space="preserve">, </w:t>
      </w:r>
      <w:r w:rsidR="00C75353">
        <w:rPr>
          <w:rFonts w:ascii="Arial" w:hAnsi="Arial" w:cs="Arial"/>
          <w:sz w:val="20"/>
          <w:szCs w:val="20"/>
        </w:rPr>
        <w:t>(</w:t>
      </w:r>
      <w:r w:rsidR="00132E8F">
        <w:rPr>
          <w:rFonts w:ascii="Arial" w:hAnsi="Arial" w:cs="Arial"/>
          <w:sz w:val="20"/>
          <w:szCs w:val="20"/>
        </w:rPr>
        <w:t xml:space="preserve">stavební zákon, ve znění pozdějších předpisů, </w:t>
      </w:r>
      <w:r w:rsidR="00246C82">
        <w:rPr>
          <w:rFonts w:ascii="Arial" w:hAnsi="Arial" w:cs="Arial"/>
          <w:sz w:val="20"/>
          <w:szCs w:val="20"/>
        </w:rPr>
        <w:t>ustanovení §</w:t>
      </w:r>
      <w:r w:rsidR="00132E8F">
        <w:rPr>
          <w:rFonts w:ascii="Arial" w:hAnsi="Arial" w:cs="Arial"/>
          <w:sz w:val="20"/>
          <w:szCs w:val="20"/>
        </w:rPr>
        <w:t xml:space="preserve"> 14 písm. h) </w:t>
      </w:r>
    </w:p>
    <w:p w14:paraId="0ADC8FF7" w14:textId="77777777" w:rsidR="00AE5D22" w:rsidRPr="00806073" w:rsidRDefault="00AE5D22" w:rsidP="00AE5D22">
      <w:pPr>
        <w:pStyle w:val="Odstavecseseznamem"/>
        <w:spacing w:line="300" w:lineRule="auto"/>
        <w:ind w:right="-2"/>
        <w:jc w:val="both"/>
        <w:rPr>
          <w:rFonts w:ascii="Arial" w:hAnsi="Arial" w:cs="Arial"/>
          <w:iCs/>
          <w:sz w:val="20"/>
          <w:szCs w:val="20"/>
        </w:rPr>
      </w:pPr>
    </w:p>
    <w:p w14:paraId="4681612A" w14:textId="549589E6" w:rsidR="00804AF1" w:rsidRPr="00806073" w:rsidRDefault="00804AF1" w:rsidP="00AE5D22">
      <w:pPr>
        <w:spacing w:line="300" w:lineRule="auto"/>
        <w:ind w:right="513"/>
        <w:jc w:val="both"/>
        <w:rPr>
          <w:rFonts w:ascii="Arial" w:hAnsi="Arial" w:cs="Arial"/>
          <w:snapToGrid w:val="0"/>
          <w:sz w:val="20"/>
          <w:szCs w:val="20"/>
        </w:rPr>
      </w:pPr>
      <w:r w:rsidRPr="00806073">
        <w:rPr>
          <w:rFonts w:ascii="Arial" w:hAnsi="Arial" w:cs="Arial"/>
          <w:iCs/>
          <w:sz w:val="20"/>
          <w:szCs w:val="20"/>
        </w:rPr>
        <w:t>v rozsahu:</w:t>
      </w:r>
    </w:p>
    <w:p w14:paraId="507DA671" w14:textId="77777777" w:rsidR="000368A4" w:rsidRPr="00806073" w:rsidRDefault="000368A4" w:rsidP="00104592">
      <w:pPr>
        <w:pStyle w:val="Odstavecseseznamem"/>
        <w:numPr>
          <w:ilvl w:val="0"/>
          <w:numId w:val="11"/>
        </w:numPr>
        <w:spacing w:line="300" w:lineRule="auto"/>
        <w:ind w:left="284" w:hanging="284"/>
        <w:jc w:val="both"/>
        <w:rPr>
          <w:rFonts w:ascii="Arial" w:hAnsi="Arial" w:cs="Arial"/>
          <w:bCs/>
          <w:sz w:val="20"/>
          <w:szCs w:val="20"/>
        </w:rPr>
      </w:pPr>
      <w:r w:rsidRPr="00806073">
        <w:rPr>
          <w:rFonts w:ascii="Arial" w:hAnsi="Arial" w:cs="Arial"/>
          <w:bCs/>
          <w:sz w:val="20"/>
          <w:szCs w:val="20"/>
        </w:rPr>
        <w:t>Projektová dokumentace</w:t>
      </w:r>
    </w:p>
    <w:p w14:paraId="7F672A4B" w14:textId="72DC1B4A" w:rsidR="000368A4" w:rsidRPr="00806073" w:rsidRDefault="00767AE8" w:rsidP="00104592">
      <w:pPr>
        <w:pStyle w:val="Odstavecseseznamem"/>
        <w:numPr>
          <w:ilvl w:val="0"/>
          <w:numId w:val="6"/>
        </w:numPr>
        <w:autoSpaceDE w:val="0"/>
        <w:autoSpaceDN w:val="0"/>
        <w:adjustRightInd w:val="0"/>
        <w:spacing w:line="300" w:lineRule="auto"/>
        <w:ind w:left="568" w:hanging="284"/>
        <w:jc w:val="both"/>
        <w:rPr>
          <w:rFonts w:ascii="Arial" w:eastAsia="ArialMT" w:hAnsi="Arial" w:cs="Arial"/>
          <w:bCs/>
          <w:sz w:val="20"/>
          <w:szCs w:val="20"/>
        </w:rPr>
      </w:pPr>
      <w:r w:rsidRPr="00806073">
        <w:rPr>
          <w:rFonts w:ascii="Arial" w:hAnsi="Arial" w:cs="Arial"/>
          <w:bCs/>
          <w:sz w:val="20"/>
          <w:szCs w:val="20"/>
        </w:rPr>
        <w:t>P</w:t>
      </w:r>
      <w:r w:rsidR="000368A4" w:rsidRPr="00806073">
        <w:rPr>
          <w:rFonts w:ascii="Arial" w:hAnsi="Arial" w:cs="Arial"/>
          <w:bCs/>
          <w:sz w:val="20"/>
          <w:szCs w:val="20"/>
        </w:rPr>
        <w:t>rovedení aktuálního geotechnického průzkumu, který bude obsahovat:</w:t>
      </w:r>
      <w:r w:rsidR="000368A4" w:rsidRPr="00806073">
        <w:rPr>
          <w:rFonts w:ascii="Arial" w:eastAsia="ArialMT" w:hAnsi="Arial" w:cs="Arial"/>
          <w:bCs/>
          <w:sz w:val="20"/>
          <w:szCs w:val="20"/>
        </w:rPr>
        <w:t xml:space="preserve"> </w:t>
      </w:r>
    </w:p>
    <w:p w14:paraId="33CE7901" w14:textId="77777777" w:rsidR="000368A4" w:rsidRPr="00806073" w:rsidRDefault="000368A4" w:rsidP="00104592">
      <w:pPr>
        <w:pStyle w:val="Odstavecseseznamem"/>
        <w:numPr>
          <w:ilvl w:val="0"/>
          <w:numId w:val="7"/>
        </w:numPr>
        <w:autoSpaceDE w:val="0"/>
        <w:autoSpaceDN w:val="0"/>
        <w:adjustRightInd w:val="0"/>
        <w:spacing w:line="300" w:lineRule="auto"/>
        <w:ind w:left="851" w:hanging="284"/>
        <w:jc w:val="both"/>
        <w:rPr>
          <w:rFonts w:ascii="Arial" w:eastAsia="ArialMT" w:hAnsi="Arial" w:cs="Arial"/>
          <w:bCs/>
          <w:sz w:val="20"/>
          <w:szCs w:val="20"/>
        </w:rPr>
      </w:pPr>
      <w:r w:rsidRPr="00806073">
        <w:rPr>
          <w:rFonts w:ascii="Arial" w:eastAsia="ArialMT" w:hAnsi="Arial" w:cs="Arial"/>
          <w:bCs/>
          <w:sz w:val="20"/>
          <w:szCs w:val="20"/>
        </w:rPr>
        <w:t>popis zatížení životního prostředí realizací záměru (popis případných škod na životním prostředí způsobených zásahem),</w:t>
      </w:r>
    </w:p>
    <w:p w14:paraId="1304FBA6" w14:textId="77777777" w:rsidR="000368A4" w:rsidRPr="00806073" w:rsidRDefault="000368A4" w:rsidP="00104592">
      <w:pPr>
        <w:pStyle w:val="Odstavecseseznamem"/>
        <w:numPr>
          <w:ilvl w:val="0"/>
          <w:numId w:val="7"/>
        </w:numPr>
        <w:autoSpaceDE w:val="0"/>
        <w:autoSpaceDN w:val="0"/>
        <w:adjustRightInd w:val="0"/>
        <w:spacing w:line="300" w:lineRule="auto"/>
        <w:ind w:left="851" w:hanging="284"/>
        <w:jc w:val="both"/>
        <w:rPr>
          <w:rFonts w:ascii="Arial" w:eastAsia="ArialMT" w:hAnsi="Arial" w:cs="Arial"/>
          <w:bCs/>
          <w:sz w:val="20"/>
          <w:szCs w:val="20"/>
        </w:rPr>
      </w:pPr>
      <w:r w:rsidRPr="00806073">
        <w:rPr>
          <w:rFonts w:ascii="Arial" w:eastAsia="ArialMT" w:hAnsi="Arial" w:cs="Arial"/>
          <w:bCs/>
          <w:sz w:val="20"/>
          <w:szCs w:val="20"/>
        </w:rPr>
        <w:t>popis nebezpečnosti jevů ohrožujících právem chráněné zájmy (zařazení do kategorie rizika I, II nebo III – viz Přehled výsledků geologických prací na ochranu horninového prostředí v roce 1997, editor Vladimír Lysenko, vydalo MŽP),</w:t>
      </w:r>
    </w:p>
    <w:p w14:paraId="4136D271" w14:textId="77777777" w:rsidR="000368A4" w:rsidRPr="00806073" w:rsidRDefault="000368A4" w:rsidP="00104592">
      <w:pPr>
        <w:pStyle w:val="Odstavecseseznamem"/>
        <w:numPr>
          <w:ilvl w:val="0"/>
          <w:numId w:val="7"/>
        </w:numPr>
        <w:autoSpaceDE w:val="0"/>
        <w:autoSpaceDN w:val="0"/>
        <w:adjustRightInd w:val="0"/>
        <w:spacing w:line="300" w:lineRule="auto"/>
        <w:ind w:left="851" w:hanging="284"/>
        <w:jc w:val="both"/>
        <w:rPr>
          <w:rFonts w:ascii="Arial" w:eastAsia="ArialMT" w:hAnsi="Arial" w:cs="Arial"/>
          <w:bCs/>
          <w:sz w:val="20"/>
          <w:szCs w:val="20"/>
        </w:rPr>
      </w:pPr>
      <w:r w:rsidRPr="00806073">
        <w:rPr>
          <w:rFonts w:ascii="Arial" w:eastAsia="ArialMT" w:hAnsi="Arial" w:cs="Arial"/>
          <w:bCs/>
          <w:sz w:val="20"/>
          <w:szCs w:val="20"/>
        </w:rPr>
        <w:t xml:space="preserve">popis nebezpečnosti jevů ohrožujících právem chráněné zájmy, </w:t>
      </w:r>
    </w:p>
    <w:p w14:paraId="6F34094C" w14:textId="77777777" w:rsidR="000368A4" w:rsidRPr="00806073" w:rsidRDefault="000368A4" w:rsidP="00104592">
      <w:pPr>
        <w:pStyle w:val="Odstavecseseznamem"/>
        <w:numPr>
          <w:ilvl w:val="0"/>
          <w:numId w:val="7"/>
        </w:numPr>
        <w:autoSpaceDE w:val="0"/>
        <w:autoSpaceDN w:val="0"/>
        <w:adjustRightInd w:val="0"/>
        <w:spacing w:line="300" w:lineRule="auto"/>
        <w:ind w:left="851" w:hanging="284"/>
        <w:jc w:val="both"/>
        <w:rPr>
          <w:rFonts w:ascii="Arial" w:eastAsia="ArialMT" w:hAnsi="Arial" w:cs="Arial"/>
          <w:bCs/>
          <w:sz w:val="20"/>
          <w:szCs w:val="20"/>
        </w:rPr>
      </w:pPr>
      <w:r w:rsidRPr="00806073">
        <w:rPr>
          <w:rFonts w:ascii="Arial" w:eastAsia="ArialMT" w:hAnsi="Arial" w:cs="Arial"/>
          <w:bCs/>
          <w:sz w:val="20"/>
          <w:szCs w:val="20"/>
        </w:rPr>
        <w:t>popis charakteru vzniku svahové nestability a stupně antropogenního zavinění,</w:t>
      </w:r>
    </w:p>
    <w:p w14:paraId="3A55970E" w14:textId="2751A209" w:rsidR="000368A4" w:rsidRPr="00806073" w:rsidRDefault="000368A4" w:rsidP="00104592">
      <w:pPr>
        <w:pStyle w:val="Odstavecseseznamem"/>
        <w:numPr>
          <w:ilvl w:val="0"/>
          <w:numId w:val="7"/>
        </w:numPr>
        <w:autoSpaceDE w:val="0"/>
        <w:autoSpaceDN w:val="0"/>
        <w:adjustRightInd w:val="0"/>
        <w:spacing w:line="300" w:lineRule="auto"/>
        <w:ind w:left="851" w:hanging="284"/>
        <w:jc w:val="both"/>
        <w:rPr>
          <w:rFonts w:ascii="Arial" w:eastAsia="ArialMT" w:hAnsi="Arial" w:cs="Arial"/>
          <w:bCs/>
          <w:sz w:val="20"/>
          <w:szCs w:val="20"/>
        </w:rPr>
      </w:pPr>
      <w:r w:rsidRPr="00806073">
        <w:rPr>
          <w:rFonts w:ascii="Arial" w:eastAsia="ArialMT" w:hAnsi="Arial" w:cs="Arial"/>
          <w:bCs/>
          <w:sz w:val="20"/>
          <w:szCs w:val="20"/>
        </w:rPr>
        <w:t>uvedení délky předpokládané doby stabilizace svahové nestability po provedení stabilizace a sanace, doba stabilizace by měla být v souladu s dobou udržitelnosti dotačního programu</w:t>
      </w:r>
      <w:r w:rsidR="00767AE8" w:rsidRPr="00806073">
        <w:rPr>
          <w:rFonts w:ascii="Arial" w:eastAsia="ArialMT" w:hAnsi="Arial" w:cs="Arial"/>
          <w:bCs/>
          <w:sz w:val="20"/>
          <w:szCs w:val="20"/>
        </w:rPr>
        <w:t>,</w:t>
      </w:r>
    </w:p>
    <w:p w14:paraId="0090C40A" w14:textId="010B20C6" w:rsidR="000368A4" w:rsidRPr="00806073" w:rsidRDefault="000368A4" w:rsidP="00104592">
      <w:pPr>
        <w:pStyle w:val="Odstavecseseznamem"/>
        <w:numPr>
          <w:ilvl w:val="0"/>
          <w:numId w:val="7"/>
        </w:numPr>
        <w:autoSpaceDE w:val="0"/>
        <w:autoSpaceDN w:val="0"/>
        <w:adjustRightInd w:val="0"/>
        <w:spacing w:line="300" w:lineRule="auto"/>
        <w:ind w:left="851" w:hanging="284"/>
        <w:jc w:val="both"/>
        <w:rPr>
          <w:rFonts w:ascii="Arial" w:eastAsia="ArialMT" w:hAnsi="Arial" w:cs="Arial"/>
          <w:bCs/>
          <w:sz w:val="20"/>
          <w:szCs w:val="20"/>
        </w:rPr>
      </w:pPr>
      <w:r w:rsidRPr="00806073">
        <w:rPr>
          <w:rFonts w:ascii="Arial" w:hAnsi="Arial" w:cs="Arial"/>
          <w:bCs/>
          <w:sz w:val="20"/>
          <w:szCs w:val="20"/>
        </w:rPr>
        <w:t>aktuální posouzení stability skalní stěny a vypracování závěrečné zprávy</w:t>
      </w:r>
      <w:r w:rsidR="00767AE8" w:rsidRPr="00806073">
        <w:rPr>
          <w:rFonts w:ascii="Arial" w:hAnsi="Arial" w:cs="Arial"/>
          <w:bCs/>
          <w:sz w:val="20"/>
          <w:szCs w:val="20"/>
        </w:rPr>
        <w:t>.</w:t>
      </w:r>
    </w:p>
    <w:p w14:paraId="4CBD5FD7" w14:textId="338D5C93" w:rsidR="000368A4" w:rsidRPr="00806073" w:rsidRDefault="00767AE8" w:rsidP="00104592">
      <w:pPr>
        <w:pStyle w:val="Odstavecseseznamem"/>
        <w:numPr>
          <w:ilvl w:val="0"/>
          <w:numId w:val="6"/>
        </w:numPr>
        <w:tabs>
          <w:tab w:val="left" w:pos="851"/>
        </w:tabs>
        <w:spacing w:line="300" w:lineRule="auto"/>
        <w:ind w:left="568" w:hanging="284"/>
        <w:jc w:val="both"/>
        <w:rPr>
          <w:rFonts w:ascii="Arial" w:hAnsi="Arial" w:cs="Arial"/>
          <w:bCs/>
          <w:sz w:val="20"/>
          <w:szCs w:val="20"/>
        </w:rPr>
      </w:pPr>
      <w:r w:rsidRPr="00806073">
        <w:rPr>
          <w:rFonts w:ascii="Arial" w:hAnsi="Arial" w:cs="Arial"/>
          <w:bCs/>
          <w:sz w:val="20"/>
          <w:szCs w:val="20"/>
        </w:rPr>
        <w:t>G</w:t>
      </w:r>
      <w:r w:rsidR="000368A4" w:rsidRPr="00806073">
        <w:rPr>
          <w:rFonts w:ascii="Arial" w:hAnsi="Arial" w:cs="Arial"/>
          <w:bCs/>
          <w:sz w:val="20"/>
          <w:szCs w:val="20"/>
        </w:rPr>
        <w:t>eometrické zaměření (směrového i výškového vytýčení)</w:t>
      </w:r>
      <w:r w:rsidRPr="00806073">
        <w:rPr>
          <w:rFonts w:ascii="Arial" w:hAnsi="Arial" w:cs="Arial"/>
          <w:bCs/>
          <w:sz w:val="20"/>
          <w:szCs w:val="20"/>
        </w:rPr>
        <w:t>.</w:t>
      </w:r>
    </w:p>
    <w:p w14:paraId="18129B64" w14:textId="54C32C9D" w:rsidR="000368A4" w:rsidRPr="00254268" w:rsidRDefault="00767AE8" w:rsidP="00104592">
      <w:pPr>
        <w:pStyle w:val="Odstavecseseznamem"/>
        <w:numPr>
          <w:ilvl w:val="0"/>
          <w:numId w:val="6"/>
        </w:numPr>
        <w:tabs>
          <w:tab w:val="left" w:pos="851"/>
        </w:tabs>
        <w:spacing w:line="300" w:lineRule="auto"/>
        <w:ind w:left="284" w:hanging="357"/>
        <w:jc w:val="both"/>
        <w:rPr>
          <w:rFonts w:ascii="Arial" w:hAnsi="Arial" w:cs="Arial"/>
          <w:bCs/>
          <w:sz w:val="20"/>
          <w:szCs w:val="20"/>
        </w:rPr>
      </w:pPr>
      <w:r w:rsidRPr="00806073">
        <w:rPr>
          <w:rFonts w:ascii="Arial" w:hAnsi="Arial" w:cs="Arial"/>
          <w:bCs/>
          <w:sz w:val="20"/>
          <w:szCs w:val="20"/>
        </w:rPr>
        <w:t>P</w:t>
      </w:r>
      <w:r w:rsidR="000368A4" w:rsidRPr="00806073">
        <w:rPr>
          <w:rFonts w:ascii="Arial" w:hAnsi="Arial" w:cs="Arial"/>
          <w:bCs/>
          <w:sz w:val="20"/>
          <w:szCs w:val="20"/>
        </w:rPr>
        <w:t xml:space="preserve">rovedení biologického průzkumu po dobu zpracování PD, průzkumu z hlediska požadavku na kácení </w:t>
      </w:r>
      <w:r w:rsidR="000368A4" w:rsidRPr="00254268">
        <w:rPr>
          <w:rFonts w:ascii="Arial" w:hAnsi="Arial" w:cs="Arial"/>
          <w:bCs/>
          <w:sz w:val="20"/>
          <w:szCs w:val="20"/>
        </w:rPr>
        <w:t>stromů, v případě potřeby vyřízení povolení ke kácení, rozhodnutí o povolení kácení bude doloženo společně s ostatními závaznými stanovisky a rozhodnutími.</w:t>
      </w:r>
    </w:p>
    <w:p w14:paraId="1CE019EE" w14:textId="77BE9FC9" w:rsidR="000368A4" w:rsidRPr="00254268" w:rsidRDefault="00767AE8" w:rsidP="00104592">
      <w:pPr>
        <w:pStyle w:val="Odstavecseseznamem"/>
        <w:numPr>
          <w:ilvl w:val="0"/>
          <w:numId w:val="6"/>
        </w:numPr>
        <w:tabs>
          <w:tab w:val="left" w:pos="851"/>
        </w:tabs>
        <w:spacing w:line="300" w:lineRule="auto"/>
        <w:ind w:left="284" w:hanging="357"/>
        <w:jc w:val="both"/>
        <w:rPr>
          <w:rFonts w:ascii="Arial" w:hAnsi="Arial" w:cs="Arial"/>
          <w:bCs/>
          <w:sz w:val="20"/>
          <w:szCs w:val="20"/>
        </w:rPr>
      </w:pPr>
      <w:r w:rsidRPr="00254268">
        <w:rPr>
          <w:rFonts w:ascii="Arial" w:hAnsi="Arial" w:cs="Arial"/>
          <w:bCs/>
          <w:sz w:val="20"/>
          <w:szCs w:val="20"/>
        </w:rPr>
        <w:t>N</w:t>
      </w:r>
      <w:r w:rsidR="000368A4" w:rsidRPr="00254268">
        <w:rPr>
          <w:rFonts w:ascii="Arial" w:hAnsi="Arial" w:cs="Arial"/>
          <w:bCs/>
          <w:sz w:val="20"/>
          <w:szCs w:val="20"/>
        </w:rPr>
        <w:t>a základě provedených průzkumů zpracování projektové dokumentace návrhu sanačních opatření vedoucích k zajištění stability skalního masívu po dobu minimálně 5 let na pozemcích ve vlastnictví statutárního města Brna v rozsahu pro</w:t>
      </w:r>
      <w:r w:rsidR="0055381E" w:rsidRPr="00254268">
        <w:rPr>
          <w:rFonts w:ascii="Arial" w:hAnsi="Arial" w:cs="Arial"/>
          <w:bCs/>
          <w:sz w:val="20"/>
          <w:szCs w:val="20"/>
        </w:rPr>
        <w:t xml:space="preserve"> povolení záměru</w:t>
      </w:r>
      <w:r w:rsidR="000368A4" w:rsidRPr="00254268">
        <w:rPr>
          <w:rFonts w:ascii="Arial" w:hAnsi="Arial" w:cs="Arial"/>
          <w:bCs/>
          <w:sz w:val="20"/>
          <w:szCs w:val="20"/>
        </w:rPr>
        <w:t xml:space="preserve"> a prováděcího projektu (pro výběr zhotovitele) dle vyhlášky č</w:t>
      </w:r>
      <w:r w:rsidR="00EE5E98" w:rsidRPr="00254268">
        <w:rPr>
          <w:rFonts w:ascii="Arial" w:hAnsi="Arial" w:cs="Arial"/>
          <w:bCs/>
          <w:sz w:val="20"/>
          <w:szCs w:val="20"/>
        </w:rPr>
        <w:t>.131/2024</w:t>
      </w:r>
      <w:r w:rsidR="000368A4" w:rsidRPr="00254268">
        <w:rPr>
          <w:rFonts w:ascii="Arial" w:hAnsi="Arial" w:cs="Arial"/>
          <w:bCs/>
          <w:sz w:val="20"/>
          <w:szCs w:val="20"/>
        </w:rPr>
        <w:t xml:space="preserve"> Sb., ve znění pozdějších předpisů, včetně řešení detailů. Součástí projektové dokumentace bude zákres situace do katastrální mapy a případné řešení odvodnění sanované skály včetně připojení na kanalizaci nebo řešení sběrné jímky. Bude řešeno zabezpečení proti pádu osob ze skály.  Dokumentace bude řešena po jednotlivých objektech (RD</w:t>
      </w:r>
      <w:r w:rsidR="002B5F9B" w:rsidRPr="00254268">
        <w:rPr>
          <w:rFonts w:ascii="Arial" w:hAnsi="Arial" w:cs="Arial"/>
          <w:bCs/>
          <w:sz w:val="20"/>
          <w:szCs w:val="20"/>
        </w:rPr>
        <w:t xml:space="preserve"> Práčata</w:t>
      </w:r>
      <w:r w:rsidR="00DB56B5" w:rsidRPr="00254268">
        <w:rPr>
          <w:rFonts w:ascii="Arial" w:hAnsi="Arial" w:cs="Arial"/>
          <w:bCs/>
          <w:sz w:val="20"/>
          <w:szCs w:val="20"/>
        </w:rPr>
        <w:t xml:space="preserve"> 44 a RD Práčata 52</w:t>
      </w:r>
      <w:r w:rsidR="000368A4" w:rsidRPr="00254268">
        <w:rPr>
          <w:rFonts w:ascii="Arial" w:hAnsi="Arial" w:cs="Arial"/>
          <w:bCs/>
          <w:sz w:val="20"/>
          <w:szCs w:val="20"/>
        </w:rPr>
        <w:t>).</w:t>
      </w:r>
    </w:p>
    <w:p w14:paraId="5C4F87B1" w14:textId="04F09883" w:rsidR="000368A4" w:rsidRPr="00806073" w:rsidRDefault="00132E8F" w:rsidP="00132E8F">
      <w:pPr>
        <w:spacing w:line="300" w:lineRule="auto"/>
        <w:rPr>
          <w:rFonts w:ascii="Arial" w:hAnsi="Arial" w:cs="Arial"/>
          <w:bCs/>
          <w:sz w:val="20"/>
          <w:szCs w:val="20"/>
        </w:rPr>
      </w:pPr>
      <w:r>
        <w:rPr>
          <w:rFonts w:ascii="Arial" w:hAnsi="Arial" w:cs="Arial"/>
          <w:bCs/>
          <w:sz w:val="20"/>
          <w:szCs w:val="20"/>
        </w:rPr>
        <w:t xml:space="preserve">     </w:t>
      </w:r>
      <w:r w:rsidR="000368A4" w:rsidRPr="00806073">
        <w:rPr>
          <w:rFonts w:ascii="Arial" w:hAnsi="Arial" w:cs="Arial"/>
          <w:bCs/>
          <w:sz w:val="20"/>
          <w:szCs w:val="20"/>
        </w:rPr>
        <w:t>Návrhy budou provedeny dle současně platných příslušných norem a vyhlášek.</w:t>
      </w:r>
    </w:p>
    <w:p w14:paraId="72156F09" w14:textId="77777777" w:rsidR="000368A4" w:rsidRPr="00806073" w:rsidRDefault="000368A4" w:rsidP="00104592">
      <w:pPr>
        <w:spacing w:line="300" w:lineRule="auto"/>
        <w:ind w:left="284"/>
        <w:rPr>
          <w:rFonts w:ascii="Arial" w:hAnsi="Arial" w:cs="Arial"/>
          <w:bCs/>
          <w:sz w:val="20"/>
          <w:szCs w:val="20"/>
        </w:rPr>
      </w:pPr>
      <w:r w:rsidRPr="00806073">
        <w:rPr>
          <w:rFonts w:ascii="Arial" w:hAnsi="Arial" w:cs="Arial"/>
          <w:bCs/>
          <w:sz w:val="20"/>
          <w:szCs w:val="20"/>
        </w:rPr>
        <w:t>V dokumentaci budou řešeny a zapracovány jednotlivé připomínky dotčených orgánů státní správy, výsledky a doporučení z průzkumů (např. biologického), případně správců sítí apod.</w:t>
      </w:r>
    </w:p>
    <w:p w14:paraId="3B518F07" w14:textId="77777777" w:rsidR="000368A4" w:rsidRPr="00806073" w:rsidRDefault="000368A4" w:rsidP="00104592">
      <w:pPr>
        <w:spacing w:line="300" w:lineRule="auto"/>
        <w:ind w:left="284"/>
        <w:rPr>
          <w:rFonts w:ascii="Arial" w:hAnsi="Arial" w:cs="Arial"/>
          <w:bCs/>
          <w:sz w:val="20"/>
          <w:szCs w:val="20"/>
        </w:rPr>
      </w:pPr>
      <w:r w:rsidRPr="00806073">
        <w:rPr>
          <w:rFonts w:ascii="Arial" w:hAnsi="Arial" w:cs="Arial"/>
          <w:bCs/>
          <w:sz w:val="20"/>
          <w:szCs w:val="20"/>
        </w:rPr>
        <w:t>Bude řešen plán organizace výstavby (POV) – řešení přístupů ke skále při realizaci, zařízení staveniště, staveništní přeprava a z toho vyplývající opatření. Dále řešení předpisů BOZP týkajících se zakázky, vypracování předběžného plánu BOZP.</w:t>
      </w:r>
    </w:p>
    <w:p w14:paraId="42E8C29B" w14:textId="77777777" w:rsidR="000368A4" w:rsidRPr="00806073" w:rsidRDefault="000368A4" w:rsidP="00104592">
      <w:pPr>
        <w:spacing w:line="300" w:lineRule="auto"/>
        <w:ind w:left="284"/>
        <w:jc w:val="both"/>
        <w:rPr>
          <w:rFonts w:ascii="Arial" w:hAnsi="Arial" w:cs="Arial"/>
          <w:bCs/>
          <w:sz w:val="20"/>
          <w:szCs w:val="20"/>
        </w:rPr>
      </w:pPr>
      <w:r w:rsidRPr="00806073">
        <w:rPr>
          <w:rFonts w:ascii="Arial" w:hAnsi="Arial" w:cs="Arial"/>
          <w:bCs/>
          <w:sz w:val="20"/>
          <w:szCs w:val="20"/>
        </w:rPr>
        <w:t xml:space="preserve">Vzhledem k spolufinancování zakázky z OPŽP je nutné v dokumentaci dodržet a zapracovat veškeré podmínky fondem stanovené. </w:t>
      </w:r>
    </w:p>
    <w:p w14:paraId="767E7D96" w14:textId="77777777" w:rsidR="000368A4" w:rsidRPr="00806073" w:rsidRDefault="000368A4" w:rsidP="00104592">
      <w:pPr>
        <w:autoSpaceDE w:val="0"/>
        <w:autoSpaceDN w:val="0"/>
        <w:adjustRightInd w:val="0"/>
        <w:spacing w:line="300" w:lineRule="auto"/>
        <w:ind w:left="284"/>
        <w:jc w:val="both"/>
        <w:rPr>
          <w:rFonts w:ascii="Arial" w:hAnsi="Arial" w:cs="Arial"/>
          <w:bCs/>
          <w:sz w:val="20"/>
          <w:szCs w:val="20"/>
        </w:rPr>
      </w:pPr>
      <w:r w:rsidRPr="00806073">
        <w:rPr>
          <w:rFonts w:ascii="Arial" w:hAnsi="Arial" w:cs="Arial"/>
          <w:bCs/>
          <w:sz w:val="20"/>
          <w:szCs w:val="20"/>
        </w:rPr>
        <w:t>PD umožní posouzení opatření a posouzení možnosti poskytnutí podpory na jeho realizaci, průběžnou a závěrečnou kontrolu z věcného, ekonomického a ekologického hlediska.</w:t>
      </w:r>
    </w:p>
    <w:p w14:paraId="6DA4D60E" w14:textId="5B323261" w:rsidR="000368A4" w:rsidRPr="00806073" w:rsidRDefault="00767AE8" w:rsidP="00104592">
      <w:pPr>
        <w:autoSpaceDE w:val="0"/>
        <w:autoSpaceDN w:val="0"/>
        <w:adjustRightInd w:val="0"/>
        <w:spacing w:line="300" w:lineRule="auto"/>
        <w:ind w:left="284"/>
        <w:jc w:val="both"/>
        <w:rPr>
          <w:rFonts w:ascii="Arial" w:hAnsi="Arial" w:cs="Arial"/>
          <w:bCs/>
          <w:sz w:val="20"/>
          <w:szCs w:val="20"/>
        </w:rPr>
      </w:pPr>
      <w:r w:rsidRPr="00806073">
        <w:rPr>
          <w:rFonts w:ascii="Arial" w:hAnsi="Arial" w:cs="Arial"/>
          <w:bCs/>
          <w:sz w:val="20"/>
          <w:szCs w:val="20"/>
        </w:rPr>
        <w:lastRenderedPageBreak/>
        <w:t xml:space="preserve">Zhotovitel </w:t>
      </w:r>
      <w:r w:rsidR="000368A4" w:rsidRPr="00806073">
        <w:rPr>
          <w:rFonts w:ascii="Arial" w:hAnsi="Arial" w:cs="Arial"/>
          <w:bCs/>
          <w:sz w:val="20"/>
          <w:szCs w:val="20"/>
        </w:rPr>
        <w:t>PD bude jednat s vlastníky sousedících nemovitostí o zajištění přístupu ke skále.</w:t>
      </w:r>
    </w:p>
    <w:p w14:paraId="67B4CCF2" w14:textId="47838A4D" w:rsidR="000368A4" w:rsidRPr="00806073" w:rsidRDefault="000368A4" w:rsidP="00104592">
      <w:pPr>
        <w:spacing w:line="300" w:lineRule="auto"/>
        <w:ind w:left="284" w:hanging="284"/>
        <w:jc w:val="both"/>
        <w:rPr>
          <w:rFonts w:ascii="Arial" w:hAnsi="Arial" w:cs="Arial"/>
          <w:bCs/>
          <w:sz w:val="20"/>
          <w:szCs w:val="20"/>
        </w:rPr>
      </w:pPr>
      <w:r w:rsidRPr="00806073">
        <w:rPr>
          <w:rFonts w:ascii="Arial" w:hAnsi="Arial" w:cs="Arial"/>
          <w:bCs/>
          <w:sz w:val="20"/>
          <w:szCs w:val="20"/>
        </w:rPr>
        <w:t xml:space="preserve">5) </w:t>
      </w:r>
      <w:r w:rsidR="003C6BBB">
        <w:rPr>
          <w:rFonts w:ascii="Arial" w:hAnsi="Arial" w:cs="Arial"/>
          <w:bCs/>
          <w:sz w:val="20"/>
          <w:szCs w:val="20"/>
        </w:rPr>
        <w:t>Z</w:t>
      </w:r>
      <w:r w:rsidRPr="00806073">
        <w:rPr>
          <w:rFonts w:ascii="Arial" w:hAnsi="Arial" w:cs="Arial"/>
          <w:bCs/>
          <w:sz w:val="20"/>
          <w:szCs w:val="20"/>
        </w:rPr>
        <w:t>pracování položkového rozpočtu, soupisu prací a dodávek včetně výkazu výměr rozdělen dle jednotlivých RD v systému RTS nebo obdobném.</w:t>
      </w:r>
    </w:p>
    <w:p w14:paraId="1E27557B" w14:textId="77777777" w:rsidR="000368A4" w:rsidRPr="00254268" w:rsidRDefault="000368A4" w:rsidP="00104592">
      <w:pPr>
        <w:autoSpaceDE w:val="0"/>
        <w:autoSpaceDN w:val="0"/>
        <w:adjustRightInd w:val="0"/>
        <w:spacing w:line="300" w:lineRule="auto"/>
        <w:ind w:left="284"/>
        <w:jc w:val="both"/>
        <w:rPr>
          <w:rFonts w:ascii="Arial" w:hAnsi="Arial" w:cs="Arial"/>
          <w:bCs/>
          <w:sz w:val="20"/>
          <w:szCs w:val="20"/>
        </w:rPr>
      </w:pPr>
      <w:r w:rsidRPr="00806073">
        <w:rPr>
          <w:rFonts w:ascii="Arial" w:hAnsi="Arial" w:cs="Arial"/>
          <w:bCs/>
          <w:sz w:val="20"/>
          <w:szCs w:val="20"/>
        </w:rPr>
        <w:t xml:space="preserve">Rozpočet musí být stvrzen zpracovatelem rozpočtu. V případě stavebních prací musí být součástí položkového rozpočtu kódy dle Katalogu cen stavebních prací. Položkový rozpočet musí být vypracován do nejmenšího možného detailu, musí být rozčleněn na jednotlivé dílčí činnosti související s realizací daného opatření, výdajů na jakýkoliv pořizovaný materiál atd. Součástí položkového rozpočtu stavebních prací musí být čestné prohlášení zpracovatele rozpočtu, v jaké cenové </w:t>
      </w:r>
      <w:r w:rsidRPr="00254268">
        <w:rPr>
          <w:rFonts w:ascii="Arial" w:hAnsi="Arial" w:cs="Arial"/>
          <w:bCs/>
          <w:sz w:val="20"/>
          <w:szCs w:val="20"/>
        </w:rPr>
        <w:t>úrovni vůči použitému ceníku stavebních prací byl rozpočet vypracován (např. 80 % vůči použitému ceníku stavebních prací).</w:t>
      </w:r>
    </w:p>
    <w:p w14:paraId="660702EF" w14:textId="3C8DAD0B" w:rsidR="000368A4" w:rsidRPr="00254268" w:rsidRDefault="00767AE8" w:rsidP="00104592">
      <w:pPr>
        <w:pStyle w:val="Odstavecseseznamem"/>
        <w:numPr>
          <w:ilvl w:val="0"/>
          <w:numId w:val="8"/>
        </w:numPr>
        <w:spacing w:line="300" w:lineRule="auto"/>
        <w:ind w:left="284" w:hanging="284"/>
        <w:jc w:val="both"/>
        <w:rPr>
          <w:rFonts w:ascii="Arial" w:hAnsi="Arial" w:cs="Arial"/>
          <w:bCs/>
          <w:sz w:val="20"/>
          <w:szCs w:val="20"/>
        </w:rPr>
      </w:pPr>
      <w:r w:rsidRPr="00254268">
        <w:rPr>
          <w:rFonts w:ascii="Arial" w:hAnsi="Arial" w:cs="Arial"/>
          <w:bCs/>
          <w:sz w:val="20"/>
          <w:szCs w:val="20"/>
        </w:rPr>
        <w:t>P</w:t>
      </w:r>
      <w:r w:rsidR="000368A4" w:rsidRPr="00254268">
        <w:rPr>
          <w:rFonts w:ascii="Arial" w:hAnsi="Arial" w:cs="Arial"/>
          <w:bCs/>
          <w:sz w:val="20"/>
          <w:szCs w:val="20"/>
        </w:rPr>
        <w:t>rojednání projektové dokumentace s dotčenými orgány státní správy, správci sítí a komunikací, zajištění jejich vyjádření nebo závazná stanoviska dle požadavku stavebního úřadu.</w:t>
      </w:r>
    </w:p>
    <w:p w14:paraId="36086DF5" w14:textId="7E317D8A" w:rsidR="000368A4" w:rsidRPr="00254268" w:rsidRDefault="00A73164" w:rsidP="00104592">
      <w:pPr>
        <w:autoSpaceDE w:val="0"/>
        <w:autoSpaceDN w:val="0"/>
        <w:adjustRightInd w:val="0"/>
        <w:spacing w:line="300" w:lineRule="auto"/>
        <w:ind w:left="284"/>
        <w:jc w:val="both"/>
        <w:rPr>
          <w:rFonts w:ascii="Arial" w:hAnsi="Arial" w:cs="Arial"/>
          <w:bCs/>
          <w:sz w:val="20"/>
          <w:szCs w:val="20"/>
        </w:rPr>
      </w:pPr>
      <w:r w:rsidRPr="00254268">
        <w:rPr>
          <w:rFonts w:ascii="Arial" w:hAnsi="Arial" w:cs="Arial"/>
          <w:bCs/>
          <w:sz w:val="20"/>
          <w:szCs w:val="20"/>
        </w:rPr>
        <w:t>Zajištění r</w:t>
      </w:r>
      <w:r w:rsidR="000368A4" w:rsidRPr="00254268">
        <w:rPr>
          <w:rFonts w:ascii="Arial" w:hAnsi="Arial" w:cs="Arial"/>
          <w:bCs/>
          <w:sz w:val="20"/>
          <w:szCs w:val="20"/>
        </w:rPr>
        <w:t>ozhodnutí, závazn</w:t>
      </w:r>
      <w:r w:rsidR="003149B5" w:rsidRPr="00254268">
        <w:rPr>
          <w:rFonts w:ascii="Arial" w:hAnsi="Arial" w:cs="Arial"/>
          <w:bCs/>
          <w:sz w:val="20"/>
          <w:szCs w:val="20"/>
        </w:rPr>
        <w:t>ých</w:t>
      </w:r>
      <w:r w:rsidR="000368A4" w:rsidRPr="00254268">
        <w:rPr>
          <w:rFonts w:ascii="Arial" w:hAnsi="Arial" w:cs="Arial"/>
          <w:bCs/>
          <w:sz w:val="20"/>
          <w:szCs w:val="20"/>
        </w:rPr>
        <w:t xml:space="preserve"> stanovis</w:t>
      </w:r>
      <w:r w:rsidR="003149B5" w:rsidRPr="00254268">
        <w:rPr>
          <w:rFonts w:ascii="Arial" w:hAnsi="Arial" w:cs="Arial"/>
          <w:bCs/>
          <w:sz w:val="20"/>
          <w:szCs w:val="20"/>
        </w:rPr>
        <w:t>e</w:t>
      </w:r>
      <w:r w:rsidR="000368A4" w:rsidRPr="00254268">
        <w:rPr>
          <w:rFonts w:ascii="Arial" w:hAnsi="Arial" w:cs="Arial"/>
          <w:bCs/>
          <w:sz w:val="20"/>
          <w:szCs w:val="20"/>
        </w:rPr>
        <w:t>k či vyjádření orgánů státní správy požadovan</w:t>
      </w:r>
      <w:r w:rsidR="003149B5" w:rsidRPr="00254268">
        <w:rPr>
          <w:rFonts w:ascii="Arial" w:hAnsi="Arial" w:cs="Arial"/>
          <w:bCs/>
          <w:sz w:val="20"/>
          <w:szCs w:val="20"/>
        </w:rPr>
        <w:t>ých</w:t>
      </w:r>
      <w:r w:rsidR="000368A4" w:rsidRPr="00254268">
        <w:rPr>
          <w:rFonts w:ascii="Arial" w:hAnsi="Arial" w:cs="Arial"/>
          <w:bCs/>
          <w:sz w:val="20"/>
          <w:szCs w:val="20"/>
        </w:rPr>
        <w:t xml:space="preserve"> pro daný druh opatření příslušnými obecně závaznými právními předpisy a věcně a místně příslušnými orgány státní správy (např.  rozhodnutí o nakládání s vodami, závazné stanovisko k zásahu do významného krajinného prvku, souhlas orgánů památkové ochrany, výjimka ze zákona č. 114/1992 Sb., o ochraně přírody a krajiny, ve znění pozdějších </w:t>
      </w:r>
      <w:proofErr w:type="gramStart"/>
      <w:r w:rsidR="000368A4" w:rsidRPr="00254268">
        <w:rPr>
          <w:rFonts w:ascii="Arial" w:hAnsi="Arial" w:cs="Arial"/>
          <w:bCs/>
          <w:sz w:val="20"/>
          <w:szCs w:val="20"/>
        </w:rPr>
        <w:t>předpisů,</w:t>
      </w:r>
      <w:proofErr w:type="gramEnd"/>
      <w:r w:rsidR="000368A4" w:rsidRPr="00254268">
        <w:rPr>
          <w:rFonts w:ascii="Arial" w:hAnsi="Arial" w:cs="Arial"/>
          <w:bCs/>
          <w:sz w:val="20"/>
          <w:szCs w:val="20"/>
        </w:rPr>
        <w:t xml:space="preserve"> atd.). Rozhodnutí vydaná ve správním řízení musejí být opatřena doložkou právní moci.</w:t>
      </w:r>
    </w:p>
    <w:p w14:paraId="4BAE62CB" w14:textId="2B2AD257" w:rsidR="000368A4" w:rsidRPr="00254268" w:rsidRDefault="002B0EA9" w:rsidP="002B0EA9">
      <w:pPr>
        <w:pStyle w:val="Odstavecseseznamem"/>
        <w:numPr>
          <w:ilvl w:val="0"/>
          <w:numId w:val="8"/>
        </w:numPr>
        <w:tabs>
          <w:tab w:val="left" w:pos="851"/>
        </w:tabs>
        <w:autoSpaceDE w:val="0"/>
        <w:autoSpaceDN w:val="0"/>
        <w:adjustRightInd w:val="0"/>
        <w:spacing w:line="300" w:lineRule="auto"/>
        <w:ind w:left="284" w:hanging="284"/>
        <w:jc w:val="both"/>
        <w:rPr>
          <w:rFonts w:ascii="Arial" w:hAnsi="Arial" w:cs="Arial"/>
          <w:bCs/>
          <w:sz w:val="20"/>
          <w:szCs w:val="20"/>
        </w:rPr>
      </w:pPr>
      <w:r w:rsidRPr="00254268">
        <w:rPr>
          <w:rFonts w:ascii="Arial" w:hAnsi="Arial" w:cs="Arial"/>
          <w:bCs/>
          <w:sz w:val="20"/>
          <w:szCs w:val="20"/>
        </w:rPr>
        <w:t xml:space="preserve">Vyřízení povolení záměru </w:t>
      </w:r>
      <w:r w:rsidR="00C75353" w:rsidRPr="00254268">
        <w:rPr>
          <w:rFonts w:ascii="Arial" w:hAnsi="Arial" w:cs="Arial"/>
          <w:bCs/>
          <w:sz w:val="20"/>
          <w:szCs w:val="20"/>
        </w:rPr>
        <w:t>s</w:t>
      </w:r>
      <w:r w:rsidR="000368A4" w:rsidRPr="00254268">
        <w:rPr>
          <w:rFonts w:ascii="Arial" w:hAnsi="Arial" w:cs="Arial"/>
          <w:bCs/>
          <w:sz w:val="20"/>
          <w:szCs w:val="20"/>
        </w:rPr>
        <w:t xml:space="preserve"> vyznačením nabytí právní moci v souladu se zákonem č. </w:t>
      </w:r>
      <w:r w:rsidR="00EE5E98" w:rsidRPr="00254268">
        <w:rPr>
          <w:rFonts w:ascii="Arial" w:hAnsi="Arial" w:cs="Arial"/>
          <w:bCs/>
          <w:sz w:val="20"/>
          <w:szCs w:val="20"/>
        </w:rPr>
        <w:t>2</w:t>
      </w:r>
      <w:r w:rsidR="000368A4" w:rsidRPr="00254268">
        <w:rPr>
          <w:rFonts w:ascii="Arial" w:hAnsi="Arial" w:cs="Arial"/>
          <w:bCs/>
          <w:sz w:val="20"/>
          <w:szCs w:val="20"/>
        </w:rPr>
        <w:t>83/20</w:t>
      </w:r>
      <w:r w:rsidR="00EE5E98" w:rsidRPr="00254268">
        <w:rPr>
          <w:rFonts w:ascii="Arial" w:hAnsi="Arial" w:cs="Arial"/>
          <w:bCs/>
          <w:sz w:val="20"/>
          <w:szCs w:val="20"/>
        </w:rPr>
        <w:t>21</w:t>
      </w:r>
      <w:r w:rsidR="000368A4" w:rsidRPr="00254268">
        <w:rPr>
          <w:rFonts w:ascii="Arial" w:hAnsi="Arial" w:cs="Arial"/>
          <w:bCs/>
          <w:sz w:val="20"/>
          <w:szCs w:val="20"/>
        </w:rPr>
        <w:t xml:space="preserve"> Sb., </w:t>
      </w:r>
      <w:r w:rsidR="00A93812" w:rsidRPr="00254268">
        <w:rPr>
          <w:rFonts w:ascii="Arial" w:hAnsi="Arial" w:cs="Arial"/>
          <w:bCs/>
          <w:sz w:val="20"/>
          <w:szCs w:val="20"/>
        </w:rPr>
        <w:t>stavební zákon,</w:t>
      </w:r>
      <w:r w:rsidR="000368A4" w:rsidRPr="00254268">
        <w:rPr>
          <w:rFonts w:ascii="Arial" w:hAnsi="Arial" w:cs="Arial"/>
          <w:bCs/>
          <w:sz w:val="20"/>
          <w:szCs w:val="20"/>
        </w:rPr>
        <w:t xml:space="preserve"> ve znění pozdějších předpisů – v případě stavebních investic na stavbu v celém rozsahu</w:t>
      </w:r>
      <w:r w:rsidR="00101EE9" w:rsidRPr="00254268">
        <w:rPr>
          <w:rFonts w:ascii="Arial" w:hAnsi="Arial" w:cs="Arial"/>
          <w:bCs/>
          <w:sz w:val="20"/>
          <w:szCs w:val="20"/>
        </w:rPr>
        <w:t>.</w:t>
      </w:r>
      <w:r w:rsidR="000368A4" w:rsidRPr="00254268">
        <w:rPr>
          <w:rFonts w:ascii="Arial" w:hAnsi="Arial" w:cs="Arial"/>
          <w:bCs/>
          <w:sz w:val="20"/>
          <w:szCs w:val="20"/>
        </w:rPr>
        <w:t xml:space="preserve"> </w:t>
      </w:r>
      <w:r w:rsidR="00E913B2" w:rsidRPr="00254268">
        <w:rPr>
          <w:rFonts w:ascii="Arial" w:hAnsi="Arial" w:cs="Arial"/>
          <w:bCs/>
          <w:sz w:val="20"/>
          <w:szCs w:val="20"/>
        </w:rPr>
        <w:t>V</w:t>
      </w:r>
      <w:r w:rsidR="000368A4" w:rsidRPr="00254268">
        <w:rPr>
          <w:rFonts w:ascii="Arial" w:hAnsi="Arial" w:cs="Arial"/>
          <w:bCs/>
          <w:sz w:val="20"/>
          <w:szCs w:val="20"/>
        </w:rPr>
        <w:t xml:space="preserve"> případě, že stavba nepodléhá dle zákona č. </w:t>
      </w:r>
      <w:r w:rsidR="00EE5E98" w:rsidRPr="00254268">
        <w:rPr>
          <w:rFonts w:ascii="Arial" w:hAnsi="Arial" w:cs="Arial"/>
          <w:bCs/>
          <w:sz w:val="20"/>
          <w:szCs w:val="20"/>
        </w:rPr>
        <w:t>283/2021</w:t>
      </w:r>
      <w:r w:rsidR="000368A4" w:rsidRPr="00254268">
        <w:rPr>
          <w:rFonts w:ascii="Arial" w:hAnsi="Arial" w:cs="Arial"/>
          <w:bCs/>
          <w:sz w:val="20"/>
          <w:szCs w:val="20"/>
        </w:rPr>
        <w:t xml:space="preserve"> Sb., </w:t>
      </w:r>
      <w:r w:rsidR="00A93812" w:rsidRPr="00254268">
        <w:rPr>
          <w:rFonts w:ascii="Arial" w:hAnsi="Arial" w:cs="Arial"/>
          <w:bCs/>
          <w:sz w:val="20"/>
          <w:szCs w:val="20"/>
        </w:rPr>
        <w:t xml:space="preserve">stavební </w:t>
      </w:r>
      <w:proofErr w:type="gramStart"/>
      <w:r w:rsidR="00A93812" w:rsidRPr="00254268">
        <w:rPr>
          <w:rFonts w:ascii="Arial" w:hAnsi="Arial" w:cs="Arial"/>
          <w:bCs/>
          <w:sz w:val="20"/>
          <w:szCs w:val="20"/>
        </w:rPr>
        <w:t xml:space="preserve">zákon, </w:t>
      </w:r>
      <w:r w:rsidR="000368A4" w:rsidRPr="00254268">
        <w:rPr>
          <w:rFonts w:ascii="Arial" w:hAnsi="Arial" w:cs="Arial"/>
          <w:bCs/>
          <w:sz w:val="20"/>
          <w:szCs w:val="20"/>
        </w:rPr>
        <w:t xml:space="preserve"> ve</w:t>
      </w:r>
      <w:proofErr w:type="gramEnd"/>
      <w:r w:rsidR="000368A4" w:rsidRPr="00254268">
        <w:rPr>
          <w:rFonts w:ascii="Arial" w:hAnsi="Arial" w:cs="Arial"/>
          <w:bCs/>
          <w:sz w:val="20"/>
          <w:szCs w:val="20"/>
        </w:rPr>
        <w:t xml:space="preserve"> znění pozdějších předpisů, </w:t>
      </w:r>
      <w:r w:rsidR="00A93812" w:rsidRPr="00254268">
        <w:rPr>
          <w:rFonts w:ascii="Arial" w:hAnsi="Arial" w:cs="Arial"/>
          <w:bCs/>
          <w:sz w:val="20"/>
          <w:szCs w:val="20"/>
        </w:rPr>
        <w:t>povolení záměru</w:t>
      </w:r>
      <w:r w:rsidR="000368A4" w:rsidRPr="00254268">
        <w:rPr>
          <w:rFonts w:ascii="Arial" w:hAnsi="Arial" w:cs="Arial"/>
          <w:bCs/>
          <w:sz w:val="20"/>
          <w:szCs w:val="20"/>
        </w:rPr>
        <w:t>, tak stanovisko příslušného stavebního úřadu.</w:t>
      </w:r>
    </w:p>
    <w:p w14:paraId="2DDA151D" w14:textId="77777777" w:rsidR="000368A4" w:rsidRPr="00254268" w:rsidRDefault="000368A4" w:rsidP="000368A4">
      <w:pPr>
        <w:autoSpaceDE w:val="0"/>
        <w:autoSpaceDN w:val="0"/>
        <w:adjustRightInd w:val="0"/>
        <w:spacing w:line="300" w:lineRule="auto"/>
        <w:ind w:left="170"/>
        <w:jc w:val="both"/>
        <w:rPr>
          <w:rFonts w:ascii="Arial" w:hAnsi="Arial" w:cs="Arial"/>
          <w:bCs/>
          <w:sz w:val="20"/>
          <w:szCs w:val="20"/>
        </w:rPr>
      </w:pPr>
    </w:p>
    <w:p w14:paraId="2268D0AE" w14:textId="674CC0BA" w:rsidR="000368A4" w:rsidRPr="00806073" w:rsidRDefault="00B25FD6" w:rsidP="000368A4">
      <w:pPr>
        <w:spacing w:line="300" w:lineRule="auto"/>
        <w:ind w:left="170" w:right="-2"/>
        <w:jc w:val="both"/>
        <w:rPr>
          <w:rFonts w:ascii="Arial" w:hAnsi="Arial" w:cs="Arial"/>
          <w:bCs/>
          <w:sz w:val="20"/>
          <w:szCs w:val="20"/>
        </w:rPr>
      </w:pPr>
      <w:r w:rsidRPr="00254268">
        <w:rPr>
          <w:rFonts w:ascii="Arial" w:hAnsi="Arial" w:cs="Arial"/>
          <w:bCs/>
          <w:sz w:val="20"/>
          <w:szCs w:val="20"/>
        </w:rPr>
        <w:t xml:space="preserve"> Zhotovitel </w:t>
      </w:r>
      <w:r w:rsidR="000368A4" w:rsidRPr="00254268">
        <w:rPr>
          <w:rFonts w:ascii="Arial" w:hAnsi="Arial" w:cs="Arial"/>
          <w:bCs/>
          <w:sz w:val="20"/>
          <w:szCs w:val="20"/>
        </w:rPr>
        <w:t>bude informov</w:t>
      </w:r>
      <w:r w:rsidRPr="00254268">
        <w:rPr>
          <w:rFonts w:ascii="Arial" w:hAnsi="Arial" w:cs="Arial"/>
          <w:bCs/>
          <w:sz w:val="20"/>
          <w:szCs w:val="20"/>
        </w:rPr>
        <w:t xml:space="preserve">at </w:t>
      </w:r>
      <w:r w:rsidR="00FB5D4E" w:rsidRPr="00254268">
        <w:rPr>
          <w:rFonts w:ascii="Arial" w:hAnsi="Arial" w:cs="Arial"/>
          <w:bCs/>
          <w:sz w:val="20"/>
          <w:szCs w:val="20"/>
        </w:rPr>
        <w:t>objednatele o</w:t>
      </w:r>
      <w:r w:rsidR="000368A4" w:rsidRPr="00254268">
        <w:rPr>
          <w:rFonts w:ascii="Arial" w:hAnsi="Arial" w:cs="Arial"/>
          <w:bCs/>
          <w:sz w:val="20"/>
          <w:szCs w:val="20"/>
        </w:rPr>
        <w:t xml:space="preserve"> probíhajících průzkumech </w:t>
      </w:r>
      <w:r w:rsidR="000368A4" w:rsidRPr="00806073">
        <w:rPr>
          <w:rFonts w:ascii="Arial" w:hAnsi="Arial" w:cs="Arial"/>
          <w:bCs/>
          <w:sz w:val="20"/>
          <w:szCs w:val="20"/>
        </w:rPr>
        <w:t xml:space="preserve">a bude s ním konzultován návrh sanace, budou probíhat konzultační jednání, ze kterých bude odpovědný projektant </w:t>
      </w:r>
      <w:r w:rsidR="005B2953" w:rsidRPr="00806073">
        <w:rPr>
          <w:rFonts w:ascii="Arial" w:hAnsi="Arial" w:cs="Arial"/>
          <w:bCs/>
          <w:sz w:val="20"/>
          <w:szCs w:val="20"/>
        </w:rPr>
        <w:t xml:space="preserve">zhotovitele, </w:t>
      </w:r>
      <w:r w:rsidR="000368A4" w:rsidRPr="00806073">
        <w:rPr>
          <w:rFonts w:ascii="Arial" w:hAnsi="Arial" w:cs="Arial"/>
          <w:bCs/>
          <w:sz w:val="20"/>
          <w:szCs w:val="20"/>
        </w:rPr>
        <w:t>provádě</w:t>
      </w:r>
      <w:r w:rsidR="00BA501C" w:rsidRPr="00806073">
        <w:rPr>
          <w:rFonts w:ascii="Arial" w:hAnsi="Arial" w:cs="Arial"/>
          <w:bCs/>
          <w:sz w:val="20"/>
          <w:szCs w:val="20"/>
        </w:rPr>
        <w:t>t</w:t>
      </w:r>
      <w:r w:rsidR="000368A4" w:rsidRPr="00806073">
        <w:rPr>
          <w:rFonts w:ascii="Arial" w:hAnsi="Arial" w:cs="Arial"/>
          <w:bCs/>
          <w:sz w:val="20"/>
          <w:szCs w:val="20"/>
        </w:rPr>
        <w:t xml:space="preserve"> zápisy</w:t>
      </w:r>
      <w:r w:rsidR="005B2953" w:rsidRPr="00806073">
        <w:rPr>
          <w:rFonts w:ascii="Arial" w:hAnsi="Arial" w:cs="Arial"/>
          <w:bCs/>
          <w:sz w:val="20"/>
          <w:szCs w:val="20"/>
        </w:rPr>
        <w:t xml:space="preserve"> z těchto jednání</w:t>
      </w:r>
      <w:r w:rsidR="000368A4" w:rsidRPr="00806073">
        <w:rPr>
          <w:rFonts w:ascii="Arial" w:hAnsi="Arial" w:cs="Arial"/>
          <w:bCs/>
          <w:sz w:val="20"/>
          <w:szCs w:val="20"/>
        </w:rPr>
        <w:t>.</w:t>
      </w:r>
    </w:p>
    <w:p w14:paraId="3E9BD783" w14:textId="77777777" w:rsidR="00782055" w:rsidRPr="00806073" w:rsidRDefault="00782055" w:rsidP="000368A4">
      <w:pPr>
        <w:spacing w:line="300" w:lineRule="auto"/>
        <w:ind w:left="170" w:right="-2"/>
        <w:jc w:val="both"/>
        <w:rPr>
          <w:rFonts w:ascii="Arial" w:hAnsi="Arial" w:cs="Arial"/>
          <w:bCs/>
          <w:sz w:val="20"/>
          <w:szCs w:val="20"/>
        </w:rPr>
      </w:pPr>
    </w:p>
    <w:p w14:paraId="2A1A6034" w14:textId="5DFFBFDC" w:rsidR="000368A4" w:rsidRPr="00806073" w:rsidRDefault="000368A4" w:rsidP="000368A4">
      <w:pPr>
        <w:spacing w:line="300" w:lineRule="auto"/>
        <w:ind w:left="170"/>
        <w:rPr>
          <w:rFonts w:ascii="Arial" w:hAnsi="Arial" w:cs="Arial"/>
          <w:bCs/>
          <w:sz w:val="20"/>
          <w:szCs w:val="20"/>
        </w:rPr>
      </w:pPr>
      <w:r w:rsidRPr="00132E8F">
        <w:rPr>
          <w:rFonts w:ascii="Arial" w:hAnsi="Arial" w:cs="Arial"/>
          <w:bCs/>
          <w:sz w:val="20"/>
          <w:szCs w:val="20"/>
        </w:rPr>
        <w:t xml:space="preserve">Dokumentace bude zpracována pro </w:t>
      </w:r>
      <w:r w:rsidR="0084140A">
        <w:rPr>
          <w:rFonts w:ascii="Arial" w:hAnsi="Arial" w:cs="Arial"/>
          <w:bCs/>
          <w:sz w:val="20"/>
          <w:szCs w:val="20"/>
        </w:rPr>
        <w:t xml:space="preserve">povolení </w:t>
      </w:r>
      <w:r w:rsidR="00C75353">
        <w:rPr>
          <w:rFonts w:ascii="Arial" w:hAnsi="Arial" w:cs="Arial"/>
          <w:bCs/>
          <w:sz w:val="20"/>
          <w:szCs w:val="20"/>
        </w:rPr>
        <w:t xml:space="preserve">záměru </w:t>
      </w:r>
      <w:r w:rsidR="00C75353" w:rsidRPr="00132E8F">
        <w:rPr>
          <w:rFonts w:ascii="Arial" w:hAnsi="Arial" w:cs="Arial"/>
          <w:bCs/>
          <w:sz w:val="20"/>
          <w:szCs w:val="20"/>
        </w:rPr>
        <w:t>ve</w:t>
      </w:r>
      <w:r w:rsidRPr="00132E8F">
        <w:rPr>
          <w:rFonts w:ascii="Arial" w:hAnsi="Arial" w:cs="Arial"/>
          <w:bCs/>
          <w:sz w:val="20"/>
          <w:szCs w:val="20"/>
        </w:rPr>
        <w:t xml:space="preserve"> čtyřech vyhotoveních (2x stavební úřad, 2x objednatel), prováděcí projekt v šesti výtiscích a 2x v digitální podobě na CD – všechny součásti a stupně PD.</w:t>
      </w:r>
    </w:p>
    <w:p w14:paraId="50E97F2F" w14:textId="77777777" w:rsidR="000368A4" w:rsidRPr="00806073" w:rsidRDefault="000368A4" w:rsidP="000368A4">
      <w:pPr>
        <w:spacing w:line="300" w:lineRule="auto"/>
        <w:rPr>
          <w:rFonts w:ascii="Arial" w:hAnsi="Arial" w:cs="Arial"/>
          <w:bCs/>
          <w:sz w:val="20"/>
          <w:szCs w:val="20"/>
        </w:rPr>
      </w:pPr>
    </w:p>
    <w:p w14:paraId="28C1152D" w14:textId="614BB49D" w:rsidR="000368A4" w:rsidRPr="00806073" w:rsidRDefault="000368A4" w:rsidP="00104592">
      <w:pPr>
        <w:pStyle w:val="Odstavecseseznamem"/>
        <w:numPr>
          <w:ilvl w:val="0"/>
          <w:numId w:val="11"/>
        </w:numPr>
        <w:spacing w:line="300" w:lineRule="auto"/>
        <w:ind w:left="284" w:hanging="284"/>
        <w:rPr>
          <w:rFonts w:ascii="Arial" w:hAnsi="Arial" w:cs="Arial"/>
          <w:bCs/>
          <w:sz w:val="20"/>
          <w:szCs w:val="20"/>
        </w:rPr>
      </w:pPr>
      <w:r w:rsidRPr="00806073">
        <w:rPr>
          <w:rFonts w:ascii="Arial" w:hAnsi="Arial" w:cs="Arial"/>
          <w:bCs/>
          <w:sz w:val="20"/>
          <w:szCs w:val="20"/>
        </w:rPr>
        <w:t>Výkon</w:t>
      </w:r>
      <w:r w:rsidR="00C76634" w:rsidRPr="00806073">
        <w:rPr>
          <w:rFonts w:ascii="Arial" w:hAnsi="Arial" w:cs="Arial"/>
          <w:bCs/>
          <w:sz w:val="20"/>
          <w:szCs w:val="20"/>
        </w:rPr>
        <w:t xml:space="preserve"> </w:t>
      </w:r>
      <w:r w:rsidRPr="00806073">
        <w:rPr>
          <w:rFonts w:ascii="Arial" w:hAnsi="Arial" w:cs="Arial"/>
          <w:bCs/>
          <w:sz w:val="20"/>
          <w:szCs w:val="20"/>
        </w:rPr>
        <w:t>dozoru</w:t>
      </w:r>
      <w:r w:rsidR="00C76634" w:rsidRPr="00806073">
        <w:rPr>
          <w:rFonts w:ascii="Arial" w:hAnsi="Arial" w:cs="Arial"/>
          <w:bCs/>
          <w:sz w:val="20"/>
          <w:szCs w:val="20"/>
        </w:rPr>
        <w:t xml:space="preserve"> projektanta</w:t>
      </w:r>
    </w:p>
    <w:p w14:paraId="125636CB" w14:textId="77777777" w:rsidR="000368A4" w:rsidRPr="00806073" w:rsidRDefault="000368A4" w:rsidP="000368A4">
      <w:pPr>
        <w:spacing w:line="300" w:lineRule="auto"/>
        <w:ind w:right="-2"/>
        <w:jc w:val="both"/>
        <w:rPr>
          <w:rFonts w:ascii="Arial" w:hAnsi="Arial" w:cs="Arial"/>
          <w:bCs/>
          <w:sz w:val="20"/>
          <w:szCs w:val="20"/>
        </w:rPr>
      </w:pPr>
      <w:r w:rsidRPr="00806073">
        <w:rPr>
          <w:rFonts w:ascii="Arial" w:hAnsi="Arial" w:cs="Arial"/>
          <w:bCs/>
          <w:sz w:val="20"/>
          <w:szCs w:val="20"/>
        </w:rPr>
        <w:t>Předmětem zakázky je zajištění výkonu autorského dozoru projektanta, v rozsahu:</w:t>
      </w:r>
    </w:p>
    <w:p w14:paraId="1080BC40" w14:textId="77777777"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účast na veřejnoprávních (správních) řízeních a jednáních za účelem ujasnění nebo vysvětlení souvislostí s příslušnou částí dokumentace souborného řešení projektu, popř. s jejími přijatými či navrhovanými změnami;</w:t>
      </w:r>
    </w:p>
    <w:p w14:paraId="35C2A710" w14:textId="77777777"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dozor při zpracování realizační dokumentace, s vysvětlením příslušných vazeb, popř. s koordinační působností mezi jednotlivými zpracovateli, k zabezpečení souladu s dokumentací souborného řešení projektu;</w:t>
      </w:r>
    </w:p>
    <w:p w14:paraId="078FD30E" w14:textId="77777777"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dozor při zpracování dokumentace dočasných zařízení staveniště nebo úprav trvalých objektů, k zabezpečení souladu s dokumentací souborného řešení projektu;</w:t>
      </w:r>
    </w:p>
    <w:p w14:paraId="33A06314" w14:textId="7D15FD89"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dozor nad zabezpečením úrovně staveniště předpokládané dokumentací při předání realizátorovi (realizátorům) stavby a</w:t>
      </w:r>
      <w:r w:rsidR="00C76634" w:rsidRPr="00806073">
        <w:rPr>
          <w:rFonts w:ascii="Arial" w:hAnsi="Arial" w:cs="Arial"/>
          <w:bCs/>
          <w:sz w:val="20"/>
          <w:szCs w:val="20"/>
        </w:rPr>
        <w:t xml:space="preserve"> </w:t>
      </w:r>
      <w:r w:rsidRPr="00806073">
        <w:rPr>
          <w:rFonts w:ascii="Arial" w:hAnsi="Arial" w:cs="Arial"/>
          <w:bCs/>
          <w:sz w:val="20"/>
          <w:szCs w:val="20"/>
        </w:rPr>
        <w:t>dozor</w:t>
      </w:r>
      <w:r w:rsidR="00C76634" w:rsidRPr="00806073">
        <w:rPr>
          <w:rFonts w:ascii="Arial" w:hAnsi="Arial" w:cs="Arial"/>
          <w:bCs/>
          <w:sz w:val="20"/>
          <w:szCs w:val="20"/>
        </w:rPr>
        <w:t xml:space="preserve"> projektanta</w:t>
      </w:r>
      <w:r w:rsidRPr="00806073">
        <w:rPr>
          <w:rFonts w:ascii="Arial" w:hAnsi="Arial" w:cs="Arial"/>
          <w:bCs/>
          <w:sz w:val="20"/>
          <w:szCs w:val="20"/>
        </w:rPr>
        <w:t xml:space="preserve"> při vytyčovacích pracích; geodetických měření apod.</w:t>
      </w:r>
    </w:p>
    <w:p w14:paraId="2B05C970" w14:textId="277A8361"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lastRenderedPageBreak/>
        <w:t xml:space="preserve"> dozor</w:t>
      </w:r>
      <w:r w:rsidR="00132E8F">
        <w:rPr>
          <w:rFonts w:ascii="Arial" w:hAnsi="Arial" w:cs="Arial"/>
          <w:bCs/>
          <w:sz w:val="20"/>
          <w:szCs w:val="20"/>
        </w:rPr>
        <w:t xml:space="preserve"> projektanta</w:t>
      </w:r>
      <w:r w:rsidRPr="00806073">
        <w:rPr>
          <w:rFonts w:ascii="Arial" w:hAnsi="Arial" w:cs="Arial"/>
          <w:bCs/>
          <w:sz w:val="20"/>
          <w:szCs w:val="20"/>
        </w:rPr>
        <w:t xml:space="preserve"> při realizaci stavby k zabezpečení souladu s dokumentací souborného řešení projektu, pokud jde jak o vlastní řešení stavby, tak také z hlediska postupu a respektování podmínek výstavby;</w:t>
      </w:r>
      <w:r w:rsidRPr="00806073">
        <w:rPr>
          <w:rFonts w:ascii="Arial" w:hAnsi="Arial" w:cs="Arial"/>
          <w:bCs/>
          <w:color w:val="FFFFFF"/>
          <w:sz w:val="20"/>
          <w:szCs w:val="20"/>
        </w:rPr>
        <w:t xml:space="preserve"> </w:t>
      </w:r>
      <w:r w:rsidRPr="00806073">
        <w:rPr>
          <w:rFonts w:ascii="Arial" w:hAnsi="Arial" w:cs="Arial"/>
          <w:bCs/>
          <w:sz w:val="20"/>
          <w:szCs w:val="20"/>
        </w:rPr>
        <w:t>kontrola těch částí dodávek, které budou v dalším postupu zakryty nebo se stanou nepřístupnými, zapsání výsledku kontroly do stavebního deníku</w:t>
      </w:r>
      <w:r w:rsidR="005B2953" w:rsidRPr="00806073">
        <w:rPr>
          <w:rFonts w:ascii="Arial" w:hAnsi="Arial" w:cs="Arial"/>
          <w:bCs/>
          <w:sz w:val="20"/>
          <w:szCs w:val="20"/>
        </w:rPr>
        <w:t>;</w:t>
      </w:r>
    </w:p>
    <w:p w14:paraId="180D98FE" w14:textId="571A01F3"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posuzování návrhů účastníků výstavby na odchylky a změny týkající se dokumentace souborného řešení projektu; odsouhlasení dodatků a změn dokumentace, kontrola změnových listů</w:t>
      </w:r>
      <w:r w:rsidR="005B2953" w:rsidRPr="00806073">
        <w:rPr>
          <w:rFonts w:ascii="Arial" w:hAnsi="Arial" w:cs="Arial"/>
          <w:bCs/>
          <w:sz w:val="20"/>
          <w:szCs w:val="20"/>
        </w:rPr>
        <w:t>;</w:t>
      </w:r>
    </w:p>
    <w:p w14:paraId="5CB310CD" w14:textId="1BC9B5A6"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navrhování a projednávání změn a odchylek od vlastního řešení projektu, která mohou přispět ke zvýšení efektivnosti dříve přijatého řešení nebo ke snížení či odstranění definovaných rizik projektu, včetně účasti na souvisejících změnových řízeních; spolupráce se zhotovitelem stavby při provádění nebo navrhování opatření k odstranění případných vad dokumentace</w:t>
      </w:r>
      <w:r w:rsidR="005B2953" w:rsidRPr="00806073">
        <w:rPr>
          <w:rFonts w:ascii="Arial" w:hAnsi="Arial" w:cs="Arial"/>
          <w:bCs/>
          <w:sz w:val="20"/>
          <w:szCs w:val="20"/>
        </w:rPr>
        <w:t>;</w:t>
      </w:r>
    </w:p>
    <w:p w14:paraId="5C988214" w14:textId="244A6A23"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 xml:space="preserve"> operativní zpracování návrhů přijatých drobných úprav a změn dokumentace souborného řešení projektu a projednávání postupů a podmínek prací na změnách většího rozsahu, včetně účasti na souvisejících změnových řízeních; péče o systematické doplňování prováděcí dokumentace stavby a evidence dokumentace dokončených částí stavby</w:t>
      </w:r>
      <w:r w:rsidR="005B2953" w:rsidRPr="00806073">
        <w:rPr>
          <w:rFonts w:ascii="Arial" w:hAnsi="Arial" w:cs="Arial"/>
          <w:bCs/>
          <w:sz w:val="20"/>
          <w:szCs w:val="20"/>
        </w:rPr>
        <w:t>;</w:t>
      </w:r>
    </w:p>
    <w:p w14:paraId="61C331E6" w14:textId="1ACDE369"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povinná účast na kontrolních jednáních o výstavbě (kontrolních dnech minimálně 1 x za 14 dní), popř. na jiných jednáních</w:t>
      </w:r>
      <w:r w:rsidR="005B2953" w:rsidRPr="00806073">
        <w:rPr>
          <w:rFonts w:ascii="Arial" w:hAnsi="Arial" w:cs="Arial"/>
          <w:bCs/>
          <w:sz w:val="20"/>
          <w:szCs w:val="20"/>
        </w:rPr>
        <w:t>;</w:t>
      </w:r>
    </w:p>
    <w:p w14:paraId="185E2F55" w14:textId="55D68978"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dozor nad kontrolním zaměření terénu zhotovitelem stavby před zahájením prací, protokolárním odevzdání směrového a výškového vytyčení stavby, geodetických prací</w:t>
      </w:r>
      <w:r w:rsidR="005B2953" w:rsidRPr="00806073">
        <w:rPr>
          <w:rFonts w:ascii="Arial" w:hAnsi="Arial" w:cs="Arial"/>
          <w:bCs/>
          <w:sz w:val="20"/>
          <w:szCs w:val="20"/>
        </w:rPr>
        <w:t>;</w:t>
      </w:r>
    </w:p>
    <w:p w14:paraId="704A7D22" w14:textId="120BB97B"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průběžné informování zadavatele o všech závažných okolnostech, spolupráce na opatřeních na odvrácení nebo omezení živelných událostí</w:t>
      </w:r>
      <w:r w:rsidR="005B2953" w:rsidRPr="00806073">
        <w:rPr>
          <w:rFonts w:ascii="Arial" w:hAnsi="Arial" w:cs="Arial"/>
          <w:bCs/>
          <w:sz w:val="20"/>
          <w:szCs w:val="20"/>
        </w:rPr>
        <w:t>;</w:t>
      </w:r>
    </w:p>
    <w:p w14:paraId="74AF7676" w14:textId="0DBB5260"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 xml:space="preserve">dozor nad průběhem předepsaných zkoušek materiálů, konstrukcí a prací prováděných zhotovitelem stavby a jejich výsledků, sledování kvality prováděných dodávek a prací, kontrola dodržování ustanovení příslušných norem a technologických postupů, účast při předání a převzetí stavby jak ke zkouškám či zkušebnímu provozu, tak také k běžnému užívání, za účelem poskytování informací a vyjadřování stanovisek vztahujících se k výkonu </w:t>
      </w:r>
      <w:r w:rsidR="00C76634" w:rsidRPr="00806073">
        <w:rPr>
          <w:rFonts w:ascii="Arial" w:hAnsi="Arial" w:cs="Arial"/>
          <w:bCs/>
          <w:sz w:val="20"/>
          <w:szCs w:val="20"/>
        </w:rPr>
        <w:t>dozoru projektanta</w:t>
      </w:r>
      <w:r w:rsidRPr="00806073">
        <w:rPr>
          <w:rFonts w:ascii="Arial" w:hAnsi="Arial" w:cs="Arial"/>
          <w:bCs/>
          <w:sz w:val="20"/>
          <w:szCs w:val="20"/>
        </w:rPr>
        <w:t>;</w:t>
      </w:r>
    </w:p>
    <w:p w14:paraId="0A60897A" w14:textId="2264A8BF"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dozor nad způsobem užívání či provozování stavby v rozsahu a způsobem sjednaným ve smlouvě, souvisejícím obvykle se zárukami za kvalitu řešení projektu navrženého v dokumentaci souborného řešení projektu, která zabezpečí dosažení cílů projektu</w:t>
      </w:r>
      <w:r w:rsidR="005B2953" w:rsidRPr="00806073">
        <w:rPr>
          <w:rFonts w:ascii="Arial" w:hAnsi="Arial" w:cs="Arial"/>
          <w:bCs/>
          <w:sz w:val="20"/>
          <w:szCs w:val="20"/>
        </w:rPr>
        <w:t>;</w:t>
      </w:r>
    </w:p>
    <w:p w14:paraId="3486C37F" w14:textId="44698F59"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spolupracovat s</w:t>
      </w:r>
      <w:r w:rsidR="005B2953" w:rsidRPr="00806073">
        <w:rPr>
          <w:rFonts w:ascii="Arial" w:hAnsi="Arial" w:cs="Arial"/>
          <w:bCs/>
          <w:sz w:val="20"/>
          <w:szCs w:val="20"/>
        </w:rPr>
        <w:t> </w:t>
      </w:r>
      <w:r w:rsidRPr="00806073">
        <w:rPr>
          <w:rFonts w:ascii="Arial" w:hAnsi="Arial" w:cs="Arial"/>
          <w:bCs/>
          <w:sz w:val="20"/>
          <w:szCs w:val="20"/>
        </w:rPr>
        <w:t>Odborem implementace evropských fondů MMB na přípravě podkladů pro vyúčtování dotace a spolupracovat na závěrečném vyhodnocení akce, dále bude spolupracovat s</w:t>
      </w:r>
      <w:r w:rsidR="00B3261E">
        <w:rPr>
          <w:rFonts w:ascii="Arial" w:hAnsi="Arial" w:cs="Arial"/>
          <w:bCs/>
          <w:sz w:val="20"/>
          <w:szCs w:val="20"/>
        </w:rPr>
        <w:t> technickým dozorem stavby</w:t>
      </w:r>
      <w:r w:rsidR="005B2953" w:rsidRPr="00806073">
        <w:rPr>
          <w:rFonts w:ascii="Arial" w:hAnsi="Arial" w:cs="Arial"/>
          <w:bCs/>
          <w:sz w:val="20"/>
          <w:szCs w:val="20"/>
        </w:rPr>
        <w:t>;</w:t>
      </w:r>
      <w:r w:rsidRPr="00806073">
        <w:rPr>
          <w:rFonts w:ascii="Arial" w:hAnsi="Arial" w:cs="Arial"/>
          <w:bCs/>
          <w:sz w:val="20"/>
          <w:szCs w:val="20"/>
        </w:rPr>
        <w:t xml:space="preserve"> </w:t>
      </w:r>
    </w:p>
    <w:p w14:paraId="31069F20" w14:textId="0E37CE80" w:rsidR="000368A4" w:rsidRPr="00806073" w:rsidRDefault="000368A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průběžné informování zadavatele o všech závažných okolnostech</w:t>
      </w:r>
      <w:r w:rsidR="005B2953" w:rsidRPr="00806073">
        <w:rPr>
          <w:rFonts w:ascii="Arial" w:hAnsi="Arial" w:cs="Arial"/>
          <w:bCs/>
          <w:sz w:val="20"/>
          <w:szCs w:val="20"/>
        </w:rPr>
        <w:t>;</w:t>
      </w:r>
    </w:p>
    <w:p w14:paraId="66136D1C" w14:textId="7899DF9E" w:rsidR="000368A4" w:rsidRPr="00806073" w:rsidRDefault="00C76634" w:rsidP="000368A4">
      <w:pPr>
        <w:pStyle w:val="Odstavecseseznamem"/>
        <w:numPr>
          <w:ilvl w:val="1"/>
          <w:numId w:val="11"/>
        </w:numPr>
        <w:spacing w:line="300" w:lineRule="auto"/>
        <w:ind w:left="643" w:right="-2"/>
        <w:jc w:val="both"/>
        <w:rPr>
          <w:rFonts w:ascii="Arial" w:hAnsi="Arial" w:cs="Arial"/>
          <w:bCs/>
          <w:sz w:val="20"/>
          <w:szCs w:val="20"/>
        </w:rPr>
      </w:pPr>
      <w:r w:rsidRPr="00806073">
        <w:rPr>
          <w:rFonts w:ascii="Arial" w:hAnsi="Arial" w:cs="Arial"/>
          <w:bCs/>
          <w:sz w:val="20"/>
          <w:szCs w:val="20"/>
        </w:rPr>
        <w:t>dozor projektanta</w:t>
      </w:r>
      <w:r w:rsidR="000368A4" w:rsidRPr="00806073">
        <w:rPr>
          <w:rFonts w:ascii="Arial" w:hAnsi="Arial" w:cs="Arial"/>
          <w:bCs/>
          <w:sz w:val="20"/>
          <w:szCs w:val="20"/>
        </w:rPr>
        <w:t xml:space="preserve"> se zúčastní kolaudace v</w:t>
      </w:r>
      <w:r w:rsidR="005B2953" w:rsidRPr="00806073">
        <w:rPr>
          <w:rFonts w:ascii="Arial" w:hAnsi="Arial" w:cs="Arial"/>
          <w:bCs/>
          <w:sz w:val="20"/>
          <w:szCs w:val="20"/>
        </w:rPr>
        <w:t> </w:t>
      </w:r>
      <w:r w:rsidR="000368A4" w:rsidRPr="00806073">
        <w:rPr>
          <w:rFonts w:ascii="Arial" w:hAnsi="Arial" w:cs="Arial"/>
          <w:bCs/>
          <w:sz w:val="20"/>
          <w:szCs w:val="20"/>
        </w:rPr>
        <w:t>případě možného kolaudačního řízení</w:t>
      </w:r>
      <w:r w:rsidR="005B2953" w:rsidRPr="00806073">
        <w:rPr>
          <w:rFonts w:ascii="Arial" w:hAnsi="Arial" w:cs="Arial"/>
          <w:bCs/>
          <w:sz w:val="20"/>
          <w:szCs w:val="20"/>
        </w:rPr>
        <w:t>.</w:t>
      </w:r>
      <w:r w:rsidR="000368A4" w:rsidRPr="00806073">
        <w:rPr>
          <w:rFonts w:ascii="Arial" w:hAnsi="Arial" w:cs="Arial"/>
          <w:bCs/>
          <w:sz w:val="20"/>
          <w:szCs w:val="20"/>
        </w:rPr>
        <w:t xml:space="preserve"> </w:t>
      </w:r>
    </w:p>
    <w:p w14:paraId="124DA6E3" w14:textId="77777777" w:rsidR="000368A4" w:rsidRPr="00806073" w:rsidRDefault="000368A4" w:rsidP="000368A4">
      <w:pPr>
        <w:spacing w:line="300" w:lineRule="auto"/>
        <w:jc w:val="both"/>
        <w:rPr>
          <w:rFonts w:ascii="Arial" w:hAnsi="Arial" w:cs="Arial"/>
          <w:bCs/>
          <w:sz w:val="20"/>
          <w:szCs w:val="20"/>
        </w:rPr>
      </w:pPr>
    </w:p>
    <w:p w14:paraId="48081287" w14:textId="002FEDB4" w:rsidR="000368A4" w:rsidRPr="00806073" w:rsidRDefault="000368A4" w:rsidP="000368A4">
      <w:pPr>
        <w:spacing w:line="300" w:lineRule="auto"/>
        <w:ind w:right="-2"/>
        <w:jc w:val="both"/>
        <w:rPr>
          <w:rFonts w:ascii="Arial" w:hAnsi="Arial" w:cs="Arial"/>
          <w:bCs/>
          <w:color w:val="FFFFFF"/>
          <w:sz w:val="20"/>
          <w:szCs w:val="20"/>
        </w:rPr>
      </w:pPr>
      <w:r w:rsidRPr="00806073">
        <w:rPr>
          <w:rFonts w:ascii="Arial" w:hAnsi="Arial" w:cs="Arial"/>
          <w:bCs/>
          <w:sz w:val="20"/>
          <w:szCs w:val="20"/>
        </w:rPr>
        <w:t xml:space="preserve">Fyzická osoba pověřená výkonem </w:t>
      </w:r>
      <w:r w:rsidR="00C76634" w:rsidRPr="00806073">
        <w:rPr>
          <w:rFonts w:ascii="Arial" w:hAnsi="Arial" w:cs="Arial"/>
          <w:bCs/>
          <w:sz w:val="20"/>
          <w:szCs w:val="20"/>
        </w:rPr>
        <w:t>dozoru projektanta</w:t>
      </w:r>
      <w:r w:rsidRPr="00806073">
        <w:rPr>
          <w:rFonts w:ascii="Arial" w:hAnsi="Arial" w:cs="Arial"/>
          <w:bCs/>
          <w:sz w:val="20"/>
          <w:szCs w:val="20"/>
        </w:rPr>
        <w:t xml:space="preserve"> bude zaznamenávat svá zjištění, požadavky a návrhy do stavebního deníku. Budou-li vyžadovat zjištění, požadavky nebo návrhy (např. návrhy na změny dokumentace stavby) samostatné zpracování, pak budou ve stavebním deníku zaznamenány hlavní údaje o nich a o jejich předání ve formě samostatně zpracované dokumentace. Ta pak budou tvořit volnou přílohu příslušného záznamu ve stavebním deníku a budou součástí dokumentace skutečného provedení (dokumentace ke kolaudačnímu řízení).</w:t>
      </w:r>
    </w:p>
    <w:p w14:paraId="78BBAA7E" w14:textId="4F6F8D76" w:rsidR="000368A4" w:rsidRPr="00806073" w:rsidRDefault="000368A4" w:rsidP="000368A4">
      <w:pPr>
        <w:spacing w:line="300" w:lineRule="auto"/>
        <w:jc w:val="both"/>
        <w:rPr>
          <w:rFonts w:ascii="Arial" w:hAnsi="Arial" w:cs="Arial"/>
          <w:bCs/>
          <w:sz w:val="20"/>
          <w:szCs w:val="20"/>
        </w:rPr>
      </w:pPr>
      <w:r w:rsidRPr="00806073">
        <w:rPr>
          <w:rFonts w:ascii="Arial" w:hAnsi="Arial" w:cs="Arial"/>
          <w:bCs/>
          <w:sz w:val="20"/>
          <w:szCs w:val="20"/>
        </w:rPr>
        <w:t xml:space="preserve">Pokud </w:t>
      </w:r>
      <w:r w:rsidR="000E70B9" w:rsidRPr="00806073">
        <w:rPr>
          <w:rFonts w:ascii="Arial" w:hAnsi="Arial" w:cs="Arial"/>
          <w:bCs/>
          <w:sz w:val="20"/>
          <w:szCs w:val="20"/>
        </w:rPr>
        <w:t>z dozoru</w:t>
      </w:r>
      <w:r w:rsidR="005A6E7A">
        <w:rPr>
          <w:rFonts w:ascii="Arial" w:hAnsi="Arial" w:cs="Arial"/>
          <w:bCs/>
          <w:sz w:val="20"/>
          <w:szCs w:val="20"/>
        </w:rPr>
        <w:t xml:space="preserve"> projektanta</w:t>
      </w:r>
      <w:r w:rsidRPr="00806073">
        <w:rPr>
          <w:rFonts w:ascii="Arial" w:hAnsi="Arial" w:cs="Arial"/>
          <w:bCs/>
          <w:sz w:val="20"/>
          <w:szCs w:val="20"/>
        </w:rPr>
        <w:t xml:space="preserve"> vyplyne návrh na změnu dokumentace stavby ověřené ve stavebním řízení, pak platí pro takovou změnu ustanovení stavebního zákona (SZ) o změně stavby ještě před jejím dokončením.</w:t>
      </w:r>
    </w:p>
    <w:p w14:paraId="5288A1BA" w14:textId="433E3B02" w:rsidR="000368A4" w:rsidRPr="00806073" w:rsidRDefault="00C76634" w:rsidP="000368A4">
      <w:pPr>
        <w:spacing w:line="300" w:lineRule="auto"/>
        <w:jc w:val="both"/>
        <w:rPr>
          <w:rFonts w:ascii="Arial" w:hAnsi="Arial" w:cs="Arial"/>
          <w:bCs/>
          <w:sz w:val="20"/>
          <w:szCs w:val="20"/>
        </w:rPr>
      </w:pPr>
      <w:r w:rsidRPr="00806073">
        <w:rPr>
          <w:rFonts w:ascii="Arial" w:hAnsi="Arial" w:cs="Arial"/>
          <w:bCs/>
          <w:sz w:val="20"/>
          <w:szCs w:val="20"/>
        </w:rPr>
        <w:lastRenderedPageBreak/>
        <w:t>Dozor projektanta</w:t>
      </w:r>
      <w:r w:rsidR="000368A4" w:rsidRPr="00806073">
        <w:rPr>
          <w:rFonts w:ascii="Arial" w:hAnsi="Arial" w:cs="Arial"/>
          <w:bCs/>
          <w:sz w:val="20"/>
          <w:szCs w:val="20"/>
        </w:rPr>
        <w:t xml:space="preserve"> podá žádost na řízení o změně stavby, na něž se přiměřeně vztahují ustanovení SZ o stavebním řízení. </w:t>
      </w:r>
    </w:p>
    <w:p w14:paraId="51755550" w14:textId="6A96A928" w:rsidR="000368A4" w:rsidRPr="00806073" w:rsidRDefault="000368A4" w:rsidP="00AE5D22">
      <w:pPr>
        <w:tabs>
          <w:tab w:val="num" w:pos="1440"/>
        </w:tabs>
        <w:spacing w:line="300" w:lineRule="auto"/>
        <w:jc w:val="both"/>
        <w:rPr>
          <w:rFonts w:ascii="Arial" w:hAnsi="Arial" w:cs="Arial"/>
          <w:bCs/>
          <w:sz w:val="20"/>
          <w:szCs w:val="20"/>
        </w:rPr>
      </w:pPr>
      <w:r w:rsidRPr="00806073">
        <w:rPr>
          <w:rFonts w:ascii="Arial" w:hAnsi="Arial" w:cs="Arial"/>
          <w:bCs/>
          <w:sz w:val="20"/>
          <w:szCs w:val="20"/>
        </w:rPr>
        <w:t xml:space="preserve"> </w:t>
      </w:r>
      <w:r w:rsidR="00C76634" w:rsidRPr="00806073">
        <w:rPr>
          <w:rFonts w:ascii="Arial" w:hAnsi="Arial" w:cs="Arial"/>
          <w:bCs/>
          <w:sz w:val="20"/>
          <w:szCs w:val="20"/>
        </w:rPr>
        <w:t>Dozor projektanta</w:t>
      </w:r>
      <w:r w:rsidRPr="00806073">
        <w:rPr>
          <w:rFonts w:ascii="Arial" w:hAnsi="Arial" w:cs="Arial"/>
          <w:bCs/>
          <w:sz w:val="20"/>
          <w:szCs w:val="20"/>
        </w:rPr>
        <w:t xml:space="preserve"> bude zajištěn po celou dobu stavby sanace skalního masivu v k. ú. Bosonohách dle prováděcího projektu, zúčastní se kolaudace a bude ukončen až po závěrečném vyhodnocení akce pro účely OPŽP.</w:t>
      </w:r>
    </w:p>
    <w:p w14:paraId="5039D527" w14:textId="77777777" w:rsidR="004928DA" w:rsidRPr="00806073" w:rsidRDefault="004928DA" w:rsidP="00A11A53">
      <w:pPr>
        <w:pStyle w:val="Texttabulky"/>
        <w:spacing w:line="300" w:lineRule="auto"/>
        <w:ind w:right="-143"/>
        <w:rPr>
          <w:rFonts w:ascii="Arial" w:hAnsi="Arial" w:cs="Arial"/>
          <w:snapToGrid w:val="0"/>
          <w:color w:val="auto"/>
          <w:sz w:val="20"/>
          <w:szCs w:val="20"/>
        </w:rPr>
      </w:pPr>
    </w:p>
    <w:p w14:paraId="55B31B66" w14:textId="77777777" w:rsidR="00D925B6" w:rsidRPr="00806073" w:rsidRDefault="00D925B6" w:rsidP="00A11A53">
      <w:pPr>
        <w:pStyle w:val="Texttabulky"/>
        <w:spacing w:line="300" w:lineRule="auto"/>
        <w:ind w:right="-143"/>
        <w:rPr>
          <w:rFonts w:ascii="Arial" w:hAnsi="Arial" w:cs="Arial"/>
          <w:snapToGrid w:val="0"/>
          <w:color w:val="auto"/>
          <w:sz w:val="20"/>
          <w:szCs w:val="20"/>
        </w:rPr>
      </w:pPr>
      <w:r w:rsidRPr="00806073">
        <w:rPr>
          <w:rFonts w:ascii="Arial" w:hAnsi="Arial" w:cs="Arial"/>
          <w:snapToGrid w:val="0"/>
          <w:color w:val="auto"/>
          <w:sz w:val="20"/>
          <w:szCs w:val="20"/>
        </w:rPr>
        <w:t>1.2</w:t>
      </w:r>
    </w:p>
    <w:p w14:paraId="4BC34733" w14:textId="4064758B" w:rsidR="00D925B6" w:rsidRPr="00806073" w:rsidRDefault="00D925B6" w:rsidP="00A11A53">
      <w:pPr>
        <w:pStyle w:val="Texttabulky"/>
        <w:spacing w:line="300" w:lineRule="auto"/>
        <w:ind w:right="-143"/>
        <w:jc w:val="both"/>
        <w:rPr>
          <w:rFonts w:ascii="Arial" w:hAnsi="Arial" w:cs="Arial"/>
          <w:snapToGrid w:val="0"/>
          <w:color w:val="auto"/>
          <w:sz w:val="20"/>
          <w:szCs w:val="20"/>
        </w:rPr>
      </w:pPr>
      <w:r w:rsidRPr="00806073">
        <w:rPr>
          <w:rFonts w:ascii="Arial" w:hAnsi="Arial" w:cs="Arial"/>
          <w:snapToGrid w:val="0"/>
          <w:color w:val="auto"/>
          <w:sz w:val="20"/>
          <w:szCs w:val="20"/>
        </w:rPr>
        <w:t>Zhotovitel se zavazuje provést dílo touto smlouvou sjednané vlastním</w:t>
      </w:r>
      <w:r w:rsidRPr="00806073">
        <w:rPr>
          <w:rFonts w:ascii="Arial" w:hAnsi="Arial" w:cs="Arial"/>
          <w:snapToGrid w:val="0"/>
          <w:sz w:val="20"/>
          <w:szCs w:val="20"/>
        </w:rPr>
        <w:t xml:space="preserve"> jménem, na vlastní odpovědnost a</w:t>
      </w:r>
      <w:r w:rsidR="003752D4" w:rsidRPr="00806073">
        <w:rPr>
          <w:rFonts w:ascii="Arial" w:hAnsi="Arial" w:cs="Arial"/>
          <w:snapToGrid w:val="0"/>
          <w:sz w:val="20"/>
          <w:szCs w:val="20"/>
        </w:rPr>
        <w:t> </w:t>
      </w:r>
      <w:r w:rsidRPr="00806073">
        <w:rPr>
          <w:rFonts w:ascii="Arial" w:hAnsi="Arial" w:cs="Arial"/>
          <w:snapToGrid w:val="0"/>
          <w:sz w:val="20"/>
          <w:szCs w:val="20"/>
        </w:rPr>
        <w:t>nebezpečí, ve sjednané době a bez vad.</w:t>
      </w:r>
      <w:r w:rsidR="00C16683" w:rsidRPr="00806073">
        <w:rPr>
          <w:rFonts w:ascii="Arial" w:hAnsi="Arial" w:cs="Arial"/>
          <w:snapToGrid w:val="0"/>
          <w:sz w:val="20"/>
          <w:szCs w:val="20"/>
        </w:rPr>
        <w:t xml:space="preserve"> </w:t>
      </w:r>
      <w:r w:rsidRPr="00806073">
        <w:rPr>
          <w:rFonts w:ascii="Arial" w:hAnsi="Arial" w:cs="Arial"/>
          <w:snapToGrid w:val="0"/>
          <w:color w:val="auto"/>
          <w:sz w:val="20"/>
          <w:szCs w:val="20"/>
        </w:rPr>
        <w:t xml:space="preserve">Práce budou provedeny dle zadání průzkumu trhu a </w:t>
      </w:r>
      <w:r w:rsidR="005B2953" w:rsidRPr="00806073">
        <w:rPr>
          <w:rFonts w:ascii="Arial" w:hAnsi="Arial" w:cs="Arial"/>
          <w:snapToGrid w:val="0"/>
          <w:color w:val="auto"/>
          <w:sz w:val="20"/>
          <w:szCs w:val="20"/>
        </w:rPr>
        <w:t xml:space="preserve">cenové </w:t>
      </w:r>
      <w:r w:rsidRPr="00806073">
        <w:rPr>
          <w:rFonts w:ascii="Arial" w:hAnsi="Arial" w:cs="Arial"/>
          <w:snapToGrid w:val="0"/>
          <w:color w:val="auto"/>
          <w:sz w:val="20"/>
          <w:szCs w:val="20"/>
        </w:rPr>
        <w:t xml:space="preserve">nabídky. Cenová nabídka ze dne </w:t>
      </w:r>
      <w:r w:rsidRPr="002678E7">
        <w:rPr>
          <w:rFonts w:ascii="Arial" w:hAnsi="Arial" w:cs="Arial"/>
          <w:snapToGrid w:val="0"/>
          <w:color w:val="auto"/>
          <w:sz w:val="20"/>
          <w:szCs w:val="20"/>
        </w:rPr>
        <w:t>……</w:t>
      </w:r>
      <w:r w:rsidR="001A4AF0" w:rsidRPr="002678E7">
        <w:rPr>
          <w:rFonts w:ascii="Arial" w:hAnsi="Arial" w:cs="Arial"/>
          <w:snapToGrid w:val="0"/>
          <w:color w:val="auto"/>
          <w:sz w:val="20"/>
          <w:szCs w:val="20"/>
        </w:rPr>
        <w:t>…</w:t>
      </w:r>
      <w:r w:rsidR="00FB5D4E" w:rsidRPr="002678E7">
        <w:rPr>
          <w:rFonts w:ascii="Arial" w:hAnsi="Arial" w:cs="Arial"/>
          <w:snapToGrid w:val="0"/>
          <w:color w:val="auto"/>
          <w:sz w:val="20"/>
          <w:szCs w:val="20"/>
        </w:rPr>
        <w:t>….</w:t>
      </w:r>
      <w:r w:rsidRPr="002678E7">
        <w:rPr>
          <w:rFonts w:ascii="Arial" w:hAnsi="Arial" w:cs="Arial"/>
          <w:snapToGrid w:val="0"/>
          <w:color w:val="auto"/>
          <w:sz w:val="20"/>
          <w:szCs w:val="20"/>
        </w:rPr>
        <w:t>.</w:t>
      </w:r>
      <w:r w:rsidRPr="005A6E7A">
        <w:rPr>
          <w:rFonts w:ascii="Arial" w:hAnsi="Arial" w:cs="Arial"/>
          <w:snapToGrid w:val="0"/>
          <w:color w:val="auto"/>
          <w:sz w:val="20"/>
          <w:szCs w:val="20"/>
        </w:rPr>
        <w:t xml:space="preserve"> </w:t>
      </w:r>
      <w:r w:rsidRPr="00806073">
        <w:rPr>
          <w:rFonts w:ascii="Arial" w:hAnsi="Arial" w:cs="Arial"/>
          <w:snapToGrid w:val="0"/>
          <w:color w:val="auto"/>
          <w:sz w:val="20"/>
          <w:szCs w:val="20"/>
        </w:rPr>
        <w:t xml:space="preserve">je nedílnou součástí smlouvy o dílo. </w:t>
      </w:r>
    </w:p>
    <w:p w14:paraId="1D8F415A" w14:textId="77777777" w:rsidR="00D925B6" w:rsidRPr="00806073" w:rsidRDefault="00D925B6" w:rsidP="00A11A53">
      <w:pPr>
        <w:pStyle w:val="Texttabulky"/>
        <w:spacing w:line="300" w:lineRule="auto"/>
        <w:ind w:right="-143"/>
        <w:jc w:val="both"/>
        <w:rPr>
          <w:rFonts w:ascii="Arial" w:hAnsi="Arial" w:cs="Arial"/>
          <w:snapToGrid w:val="0"/>
          <w:color w:val="auto"/>
          <w:sz w:val="20"/>
          <w:szCs w:val="20"/>
        </w:rPr>
      </w:pPr>
      <w:r w:rsidRPr="00806073">
        <w:rPr>
          <w:rFonts w:ascii="Arial" w:hAnsi="Arial" w:cs="Arial"/>
          <w:snapToGrid w:val="0"/>
          <w:color w:val="auto"/>
          <w:sz w:val="20"/>
          <w:szCs w:val="20"/>
        </w:rPr>
        <w:t>1.3</w:t>
      </w:r>
    </w:p>
    <w:p w14:paraId="50334B60" w14:textId="62C7D931" w:rsidR="00D925B6" w:rsidRPr="00806073" w:rsidRDefault="00D925B6" w:rsidP="00A11A53">
      <w:pPr>
        <w:pStyle w:val="Texttabulky"/>
        <w:spacing w:line="300" w:lineRule="auto"/>
        <w:ind w:right="-143"/>
        <w:jc w:val="both"/>
        <w:rPr>
          <w:rFonts w:ascii="Arial" w:hAnsi="Arial" w:cs="Arial"/>
          <w:snapToGrid w:val="0"/>
          <w:sz w:val="20"/>
          <w:szCs w:val="20"/>
        </w:rPr>
      </w:pPr>
      <w:r w:rsidRPr="00806073">
        <w:rPr>
          <w:rFonts w:ascii="Arial" w:hAnsi="Arial" w:cs="Arial"/>
          <w:snapToGrid w:val="0"/>
          <w:color w:val="auto"/>
          <w:sz w:val="20"/>
          <w:szCs w:val="20"/>
        </w:rPr>
        <w:t>Objednatel hodlá realizovat projekt, který bude financován z prostředků strukturálních fondů EU, Operační program Životní prostředí a z vlastních prostředků objednatele</w:t>
      </w:r>
      <w:r w:rsidR="00C27FD2" w:rsidRPr="00806073">
        <w:rPr>
          <w:rFonts w:ascii="Arial" w:hAnsi="Arial" w:cs="Arial"/>
          <w:snapToGrid w:val="0"/>
          <w:sz w:val="20"/>
          <w:szCs w:val="20"/>
        </w:rPr>
        <w:t>.</w:t>
      </w:r>
    </w:p>
    <w:p w14:paraId="4F09F6DC" w14:textId="4C504531" w:rsidR="00AE5D22" w:rsidRPr="00806073" w:rsidRDefault="00D925B6" w:rsidP="00A11A53">
      <w:pPr>
        <w:pStyle w:val="Default"/>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Zhotovitel se zavazuje učinit veškeré nezbytné úkony a opatření vedoucí ke splnění všech podmínek OPŽP v rámci plnění svých povinností z této smlouvy. </w:t>
      </w:r>
    </w:p>
    <w:p w14:paraId="4E5A01F5" w14:textId="77777777" w:rsidR="00B62FCB" w:rsidRPr="00806073" w:rsidRDefault="00B62FCB" w:rsidP="00A11A53">
      <w:pPr>
        <w:pStyle w:val="Default"/>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1.4</w:t>
      </w:r>
    </w:p>
    <w:p w14:paraId="6E09F209" w14:textId="5FDB4035" w:rsidR="00B62FCB" w:rsidRPr="00806073" w:rsidRDefault="00B62FCB" w:rsidP="00A11A53">
      <w:pPr>
        <w:spacing w:line="300" w:lineRule="auto"/>
        <w:jc w:val="both"/>
        <w:rPr>
          <w:rFonts w:ascii="Arial" w:hAnsi="Arial" w:cs="Arial"/>
          <w:sz w:val="20"/>
          <w:szCs w:val="20"/>
        </w:rPr>
      </w:pPr>
      <w:r w:rsidRPr="00806073">
        <w:rPr>
          <w:rFonts w:ascii="Arial" w:hAnsi="Arial" w:cs="Arial"/>
          <w:sz w:val="20"/>
          <w:szCs w:val="20"/>
        </w:rPr>
        <w:t xml:space="preserve">Předmětem smlouvy je poskytování součinnosti </w:t>
      </w:r>
      <w:r w:rsidR="00A0589B" w:rsidRPr="00806073">
        <w:rPr>
          <w:rFonts w:ascii="Arial" w:hAnsi="Arial" w:cs="Arial"/>
          <w:sz w:val="20"/>
          <w:szCs w:val="20"/>
        </w:rPr>
        <w:t>zhotovitele ob</w:t>
      </w:r>
      <w:r w:rsidRPr="00806073">
        <w:rPr>
          <w:rFonts w:ascii="Arial" w:hAnsi="Arial" w:cs="Arial"/>
          <w:sz w:val="20"/>
          <w:szCs w:val="20"/>
        </w:rPr>
        <w:t xml:space="preserve">jednateli při jednání se subjekty dotčenými </w:t>
      </w:r>
      <w:r w:rsidR="00A0589B" w:rsidRPr="00806073">
        <w:rPr>
          <w:rFonts w:ascii="Arial" w:hAnsi="Arial" w:cs="Arial"/>
          <w:sz w:val="20"/>
          <w:szCs w:val="20"/>
        </w:rPr>
        <w:t>s</w:t>
      </w:r>
      <w:r w:rsidRPr="00806073">
        <w:rPr>
          <w:rFonts w:ascii="Arial" w:hAnsi="Arial" w:cs="Arial"/>
          <w:sz w:val="20"/>
          <w:szCs w:val="20"/>
        </w:rPr>
        <w:t>tavbou</w:t>
      </w:r>
      <w:r w:rsidR="00381CCA">
        <w:rPr>
          <w:rFonts w:ascii="Arial" w:hAnsi="Arial" w:cs="Arial"/>
          <w:sz w:val="20"/>
          <w:szCs w:val="20"/>
        </w:rPr>
        <w:t xml:space="preserve">. </w:t>
      </w:r>
      <w:r w:rsidR="00F23838" w:rsidRPr="00806073">
        <w:rPr>
          <w:rFonts w:ascii="Arial" w:hAnsi="Arial" w:cs="Arial"/>
          <w:sz w:val="20"/>
          <w:szCs w:val="20"/>
        </w:rPr>
        <w:t xml:space="preserve"> Případné připomínky dotčených orgánů státní správy je zhotovitel povinen zapracovat do projektové dokumentace</w:t>
      </w:r>
      <w:r w:rsidR="00ED563E" w:rsidRPr="00806073">
        <w:rPr>
          <w:rFonts w:ascii="Arial" w:hAnsi="Arial" w:cs="Arial"/>
          <w:sz w:val="20"/>
          <w:szCs w:val="20"/>
        </w:rPr>
        <w:t>,</w:t>
      </w:r>
      <w:r w:rsidR="00F23838" w:rsidRPr="00806073">
        <w:rPr>
          <w:rFonts w:ascii="Arial" w:hAnsi="Arial" w:cs="Arial"/>
          <w:sz w:val="20"/>
          <w:szCs w:val="20"/>
        </w:rPr>
        <w:t xml:space="preserve"> a to i dodatečně v rámci ceny zakázky. </w:t>
      </w:r>
    </w:p>
    <w:p w14:paraId="5F2849D6" w14:textId="6E2E70F9" w:rsidR="00D21925" w:rsidRPr="00806073" w:rsidRDefault="00D21925" w:rsidP="00A11A53">
      <w:pPr>
        <w:spacing w:line="300" w:lineRule="auto"/>
        <w:jc w:val="both"/>
        <w:rPr>
          <w:rFonts w:ascii="Arial" w:hAnsi="Arial" w:cs="Arial"/>
          <w:sz w:val="20"/>
          <w:szCs w:val="20"/>
        </w:rPr>
      </w:pPr>
      <w:r w:rsidRPr="00806073">
        <w:rPr>
          <w:rFonts w:ascii="Arial" w:hAnsi="Arial" w:cs="Arial"/>
          <w:sz w:val="20"/>
          <w:szCs w:val="20"/>
        </w:rPr>
        <w:t>1.5</w:t>
      </w:r>
    </w:p>
    <w:p w14:paraId="0E9741E7" w14:textId="4946AA96" w:rsidR="00B62FCB" w:rsidRPr="00806073" w:rsidRDefault="00B62FCB" w:rsidP="00A11A53">
      <w:pPr>
        <w:spacing w:line="300" w:lineRule="auto"/>
        <w:jc w:val="both"/>
        <w:rPr>
          <w:rFonts w:ascii="Arial" w:hAnsi="Arial" w:cs="Arial"/>
          <w:sz w:val="20"/>
          <w:szCs w:val="20"/>
        </w:rPr>
      </w:pPr>
      <w:r w:rsidRPr="00806073">
        <w:rPr>
          <w:rFonts w:ascii="Arial" w:hAnsi="Arial" w:cs="Arial"/>
          <w:sz w:val="20"/>
          <w:szCs w:val="20"/>
        </w:rPr>
        <w:t>Předmětem smlouvy j</w:t>
      </w:r>
      <w:r w:rsidR="00D21925" w:rsidRPr="00806073">
        <w:rPr>
          <w:rFonts w:ascii="Arial" w:hAnsi="Arial" w:cs="Arial"/>
          <w:sz w:val="20"/>
          <w:szCs w:val="20"/>
        </w:rPr>
        <w:t>e také poskytování součinnosti z</w:t>
      </w:r>
      <w:r w:rsidRPr="00806073">
        <w:rPr>
          <w:rFonts w:ascii="Arial" w:hAnsi="Arial" w:cs="Arial"/>
          <w:sz w:val="20"/>
          <w:szCs w:val="20"/>
        </w:rPr>
        <w:t xml:space="preserve">hotovitele </w:t>
      </w:r>
      <w:r w:rsidR="004F3F0D" w:rsidRPr="00806073">
        <w:rPr>
          <w:rFonts w:ascii="Arial" w:hAnsi="Arial" w:cs="Arial"/>
          <w:sz w:val="20"/>
          <w:szCs w:val="20"/>
        </w:rPr>
        <w:t>o</w:t>
      </w:r>
      <w:r w:rsidRPr="00806073">
        <w:rPr>
          <w:rFonts w:ascii="Arial" w:hAnsi="Arial" w:cs="Arial"/>
          <w:sz w:val="20"/>
          <w:szCs w:val="20"/>
        </w:rPr>
        <w:t>bjednateli při z</w:t>
      </w:r>
      <w:r w:rsidR="004F3F0D" w:rsidRPr="00806073">
        <w:rPr>
          <w:rFonts w:ascii="Arial" w:hAnsi="Arial" w:cs="Arial"/>
          <w:sz w:val="20"/>
          <w:szCs w:val="20"/>
        </w:rPr>
        <w:t>adávání veřejné zakázky na s</w:t>
      </w:r>
      <w:r w:rsidRPr="00806073">
        <w:rPr>
          <w:rFonts w:ascii="Arial" w:hAnsi="Arial" w:cs="Arial"/>
          <w:sz w:val="20"/>
          <w:szCs w:val="20"/>
        </w:rPr>
        <w:t>tavbu. Součinnost spočívá zejména v účasti na prohlídce místa plnění a</w:t>
      </w:r>
      <w:r w:rsidR="00C27FD2" w:rsidRPr="00806073">
        <w:rPr>
          <w:rFonts w:ascii="Arial" w:hAnsi="Arial" w:cs="Arial"/>
          <w:sz w:val="20"/>
          <w:szCs w:val="20"/>
        </w:rPr>
        <w:t> </w:t>
      </w:r>
      <w:r w:rsidRPr="00806073">
        <w:rPr>
          <w:rFonts w:ascii="Arial" w:hAnsi="Arial" w:cs="Arial"/>
          <w:sz w:val="20"/>
          <w:szCs w:val="20"/>
        </w:rPr>
        <w:t xml:space="preserve">ve zpracování návrhu odpovědi na žádosti o dodatečné informace </w:t>
      </w:r>
      <w:r w:rsidR="005510E0" w:rsidRPr="00806073">
        <w:rPr>
          <w:rFonts w:ascii="Arial" w:hAnsi="Arial" w:cs="Arial"/>
          <w:sz w:val="20"/>
          <w:szCs w:val="20"/>
        </w:rPr>
        <w:t>zhotovitelů</w:t>
      </w:r>
      <w:r w:rsidRPr="00806073">
        <w:rPr>
          <w:rFonts w:ascii="Arial" w:hAnsi="Arial" w:cs="Arial"/>
          <w:sz w:val="20"/>
          <w:szCs w:val="20"/>
        </w:rPr>
        <w:t xml:space="preserve">, které se budou vztahovat k ověřené projektové dokumentaci a </w:t>
      </w:r>
      <w:r w:rsidRPr="00806073">
        <w:rPr>
          <w:rFonts w:ascii="Arial" w:hAnsi="Arial" w:cs="Arial"/>
          <w:bCs/>
          <w:sz w:val="20"/>
          <w:szCs w:val="20"/>
        </w:rPr>
        <w:t>případné navazující doplnění či zpřesnění zpracované projektové dokumentace</w:t>
      </w:r>
      <w:r w:rsidRPr="00806073">
        <w:rPr>
          <w:rFonts w:ascii="Arial" w:hAnsi="Arial" w:cs="Arial"/>
          <w:sz w:val="20"/>
          <w:szCs w:val="20"/>
        </w:rPr>
        <w:t xml:space="preserve">. </w:t>
      </w:r>
    </w:p>
    <w:p w14:paraId="5A72F9B3" w14:textId="6E8FD913" w:rsidR="004F3F0D" w:rsidRPr="00806073" w:rsidRDefault="004F3F0D" w:rsidP="00A11A53">
      <w:pPr>
        <w:spacing w:line="300" w:lineRule="auto"/>
        <w:jc w:val="both"/>
        <w:rPr>
          <w:rFonts w:ascii="Arial" w:hAnsi="Arial" w:cs="Arial"/>
          <w:sz w:val="20"/>
          <w:szCs w:val="20"/>
        </w:rPr>
      </w:pPr>
      <w:r w:rsidRPr="00806073">
        <w:rPr>
          <w:rFonts w:ascii="Arial" w:hAnsi="Arial" w:cs="Arial"/>
          <w:sz w:val="20"/>
          <w:szCs w:val="20"/>
        </w:rPr>
        <w:t>1.6</w:t>
      </w:r>
    </w:p>
    <w:p w14:paraId="20DA5D3A" w14:textId="77777777" w:rsidR="00B51E37" w:rsidRPr="00806073" w:rsidRDefault="00B62FCB" w:rsidP="00A11A53">
      <w:pPr>
        <w:pStyle w:val="Texttabulky"/>
        <w:spacing w:line="300" w:lineRule="auto"/>
        <w:jc w:val="both"/>
        <w:rPr>
          <w:rFonts w:ascii="Arial" w:hAnsi="Arial" w:cs="Arial"/>
          <w:snapToGrid w:val="0"/>
          <w:color w:val="auto"/>
          <w:sz w:val="20"/>
          <w:szCs w:val="20"/>
        </w:rPr>
      </w:pPr>
      <w:r w:rsidRPr="00806073">
        <w:rPr>
          <w:rFonts w:ascii="Arial" w:hAnsi="Arial" w:cs="Arial"/>
          <w:sz w:val="20"/>
          <w:szCs w:val="20"/>
        </w:rPr>
        <w:t xml:space="preserve">Předmětem smlouvy je také poskytování součinnosti </w:t>
      </w:r>
      <w:r w:rsidR="004F3F0D" w:rsidRPr="00806073">
        <w:rPr>
          <w:rFonts w:ascii="Arial" w:hAnsi="Arial" w:cs="Arial"/>
          <w:sz w:val="20"/>
          <w:szCs w:val="20"/>
        </w:rPr>
        <w:t>z</w:t>
      </w:r>
      <w:r w:rsidRPr="00806073">
        <w:rPr>
          <w:rFonts w:ascii="Arial" w:hAnsi="Arial" w:cs="Arial"/>
          <w:sz w:val="20"/>
          <w:szCs w:val="20"/>
        </w:rPr>
        <w:t xml:space="preserve">hotovitele </w:t>
      </w:r>
      <w:r w:rsidR="004F3F0D" w:rsidRPr="00806073">
        <w:rPr>
          <w:rFonts w:ascii="Arial" w:hAnsi="Arial" w:cs="Arial"/>
          <w:sz w:val="20"/>
          <w:szCs w:val="20"/>
        </w:rPr>
        <w:t>o</w:t>
      </w:r>
      <w:r w:rsidRPr="00806073">
        <w:rPr>
          <w:rFonts w:ascii="Arial" w:hAnsi="Arial" w:cs="Arial"/>
          <w:sz w:val="20"/>
          <w:szCs w:val="20"/>
        </w:rPr>
        <w:t xml:space="preserve">bjednateli před zahájením stavby, spočívající v podání žádosti o </w:t>
      </w:r>
      <w:r w:rsidR="004F3F0D" w:rsidRPr="00806073">
        <w:rPr>
          <w:rFonts w:ascii="Arial" w:hAnsi="Arial" w:cs="Arial"/>
          <w:sz w:val="20"/>
          <w:szCs w:val="20"/>
        </w:rPr>
        <w:t>dotaci.</w:t>
      </w:r>
      <w:r w:rsidR="000F2F33" w:rsidRPr="00806073">
        <w:rPr>
          <w:rFonts w:ascii="Arial" w:hAnsi="Arial" w:cs="Arial"/>
          <w:sz w:val="20"/>
          <w:szCs w:val="20"/>
        </w:rPr>
        <w:t xml:space="preserve"> P</w:t>
      </w:r>
      <w:r w:rsidRPr="00806073">
        <w:rPr>
          <w:rFonts w:ascii="Arial" w:hAnsi="Arial" w:cs="Arial"/>
          <w:sz w:val="20"/>
          <w:szCs w:val="20"/>
        </w:rPr>
        <w:t xml:space="preserve">ředmětem smlouvy je dále poskytování součinnosti </w:t>
      </w:r>
      <w:r w:rsidR="004F3F0D" w:rsidRPr="00806073">
        <w:rPr>
          <w:rFonts w:ascii="Arial" w:hAnsi="Arial" w:cs="Arial"/>
          <w:sz w:val="20"/>
          <w:szCs w:val="20"/>
        </w:rPr>
        <w:t>zhotovitele o</w:t>
      </w:r>
      <w:r w:rsidRPr="00806073">
        <w:rPr>
          <w:rFonts w:ascii="Arial" w:hAnsi="Arial" w:cs="Arial"/>
          <w:sz w:val="20"/>
          <w:szCs w:val="20"/>
        </w:rPr>
        <w:t xml:space="preserve">bjednateli při realizaci </w:t>
      </w:r>
      <w:r w:rsidR="004F3F0D" w:rsidRPr="00806073">
        <w:rPr>
          <w:rFonts w:ascii="Arial" w:hAnsi="Arial" w:cs="Arial"/>
          <w:sz w:val="20"/>
          <w:szCs w:val="20"/>
        </w:rPr>
        <w:t>s</w:t>
      </w:r>
      <w:r w:rsidRPr="00806073">
        <w:rPr>
          <w:rFonts w:ascii="Arial" w:hAnsi="Arial" w:cs="Arial"/>
          <w:sz w:val="20"/>
          <w:szCs w:val="20"/>
        </w:rPr>
        <w:t>tavby, které spočívá v doplnění či úpravě projektové dokumentace (změnová řízení).</w:t>
      </w:r>
      <w:r w:rsidR="00B51E37" w:rsidRPr="00806073">
        <w:rPr>
          <w:rFonts w:ascii="Arial" w:hAnsi="Arial" w:cs="Arial"/>
          <w:sz w:val="20"/>
          <w:szCs w:val="20"/>
        </w:rPr>
        <w:t xml:space="preserve"> </w:t>
      </w:r>
      <w:r w:rsidR="00B51E37" w:rsidRPr="00806073">
        <w:rPr>
          <w:rFonts w:ascii="Arial" w:hAnsi="Arial" w:cs="Arial"/>
          <w:snapToGrid w:val="0"/>
          <w:color w:val="auto"/>
          <w:sz w:val="20"/>
          <w:szCs w:val="20"/>
        </w:rPr>
        <w:t>Zhotovitel se zavazuje případné změny a doplňky v projektové dokumentaci vyžádané stavebním úřadem nebo dotčenými orgány provést obratem a zdarma.</w:t>
      </w:r>
    </w:p>
    <w:p w14:paraId="19877CAB" w14:textId="68EF540C" w:rsidR="000F2F33" w:rsidRPr="00806073" w:rsidRDefault="000F2F33" w:rsidP="00A11A53">
      <w:pPr>
        <w:spacing w:line="300" w:lineRule="auto"/>
        <w:jc w:val="both"/>
        <w:rPr>
          <w:rFonts w:ascii="Arial" w:hAnsi="Arial" w:cs="Arial"/>
          <w:sz w:val="20"/>
          <w:szCs w:val="20"/>
        </w:rPr>
      </w:pPr>
      <w:r w:rsidRPr="00806073">
        <w:rPr>
          <w:rFonts w:ascii="Arial" w:hAnsi="Arial" w:cs="Arial"/>
          <w:sz w:val="20"/>
          <w:szCs w:val="20"/>
        </w:rPr>
        <w:t>1.7</w:t>
      </w:r>
    </w:p>
    <w:p w14:paraId="09D90D9C" w14:textId="34B56C24" w:rsidR="000F2F33" w:rsidRPr="00806073" w:rsidRDefault="000F2F33" w:rsidP="00A11A53">
      <w:pPr>
        <w:spacing w:line="300" w:lineRule="auto"/>
        <w:jc w:val="both"/>
        <w:rPr>
          <w:rFonts w:ascii="Arial" w:hAnsi="Arial" w:cs="Arial"/>
          <w:sz w:val="20"/>
          <w:szCs w:val="20"/>
        </w:rPr>
      </w:pPr>
      <w:r w:rsidRPr="00806073">
        <w:rPr>
          <w:rFonts w:ascii="Arial" w:hAnsi="Arial" w:cs="Arial"/>
          <w:sz w:val="20"/>
          <w:szCs w:val="20"/>
        </w:rPr>
        <w:t xml:space="preserve">Při výkonu </w:t>
      </w:r>
      <w:r w:rsidR="000E70B9" w:rsidRPr="00806073">
        <w:rPr>
          <w:rFonts w:ascii="Arial" w:hAnsi="Arial" w:cs="Arial"/>
          <w:sz w:val="20"/>
          <w:szCs w:val="20"/>
        </w:rPr>
        <w:t>činností dozoru</w:t>
      </w:r>
      <w:r w:rsidR="005A6E7A">
        <w:rPr>
          <w:rFonts w:ascii="Arial" w:hAnsi="Arial" w:cs="Arial"/>
          <w:sz w:val="20"/>
          <w:szCs w:val="20"/>
        </w:rPr>
        <w:t xml:space="preserve"> projektanta</w:t>
      </w:r>
      <w:r w:rsidRPr="00806073">
        <w:rPr>
          <w:rFonts w:ascii="Arial" w:hAnsi="Arial" w:cs="Arial"/>
          <w:sz w:val="20"/>
          <w:szCs w:val="20"/>
        </w:rPr>
        <w:t xml:space="preserve"> se zhotovitel po celou dobu zhotovování stavby zavazuje účastnit kontrolních dnů, a to nejméně 1x za 14 dnů a v termínech, jak budou sděleny zhotoviteli objednatelem nebo jinou, objednatelem k tomu pověřenou osobou.</w:t>
      </w:r>
    </w:p>
    <w:p w14:paraId="71090B6A" w14:textId="48F5A705" w:rsidR="000F2F33" w:rsidRPr="00806073" w:rsidRDefault="000F2F33" w:rsidP="00A11A53">
      <w:pPr>
        <w:spacing w:line="300" w:lineRule="auto"/>
        <w:jc w:val="both"/>
        <w:rPr>
          <w:rFonts w:ascii="Arial" w:hAnsi="Arial" w:cs="Arial"/>
          <w:sz w:val="20"/>
          <w:szCs w:val="20"/>
        </w:rPr>
      </w:pPr>
    </w:p>
    <w:p w14:paraId="258B5E42" w14:textId="77777777" w:rsidR="00D925B6" w:rsidRPr="00806073" w:rsidRDefault="00D925B6" w:rsidP="00A11A53">
      <w:pPr>
        <w:pStyle w:val="Texttabulky"/>
        <w:spacing w:line="300" w:lineRule="auto"/>
        <w:ind w:right="-143"/>
        <w:jc w:val="center"/>
        <w:rPr>
          <w:rFonts w:ascii="Arial" w:hAnsi="Arial" w:cs="Arial"/>
          <w:b/>
          <w:snapToGrid w:val="0"/>
          <w:color w:val="auto"/>
          <w:sz w:val="20"/>
          <w:szCs w:val="20"/>
        </w:rPr>
      </w:pPr>
      <w:r w:rsidRPr="00806073">
        <w:rPr>
          <w:rFonts w:ascii="Arial" w:hAnsi="Arial" w:cs="Arial"/>
          <w:b/>
          <w:snapToGrid w:val="0"/>
          <w:color w:val="auto"/>
          <w:sz w:val="20"/>
          <w:szCs w:val="20"/>
        </w:rPr>
        <w:t>II.</w:t>
      </w:r>
    </w:p>
    <w:p w14:paraId="6EABCBB0" w14:textId="77777777" w:rsidR="00D925B6" w:rsidRPr="00806073" w:rsidRDefault="00D925B6" w:rsidP="00A11A53">
      <w:pPr>
        <w:pStyle w:val="Texttabulky"/>
        <w:spacing w:line="300" w:lineRule="auto"/>
        <w:ind w:right="-143"/>
        <w:jc w:val="center"/>
        <w:rPr>
          <w:rFonts w:ascii="Arial" w:hAnsi="Arial" w:cs="Arial"/>
          <w:b/>
          <w:snapToGrid w:val="0"/>
          <w:color w:val="auto"/>
          <w:sz w:val="20"/>
          <w:szCs w:val="20"/>
          <w:u w:val="single"/>
        </w:rPr>
      </w:pPr>
      <w:r w:rsidRPr="00806073">
        <w:rPr>
          <w:rFonts w:ascii="Arial" w:hAnsi="Arial" w:cs="Arial"/>
          <w:b/>
          <w:snapToGrid w:val="0"/>
          <w:color w:val="auto"/>
          <w:sz w:val="20"/>
          <w:szCs w:val="20"/>
          <w:u w:val="single"/>
        </w:rPr>
        <w:t>Doba plnění</w:t>
      </w:r>
    </w:p>
    <w:p w14:paraId="4FB2043D" w14:textId="07757262" w:rsidR="00D925B6" w:rsidRPr="00806073" w:rsidRDefault="00D925B6" w:rsidP="00A11A53">
      <w:pPr>
        <w:pStyle w:val="Texttabulky"/>
        <w:spacing w:line="300" w:lineRule="auto"/>
        <w:ind w:right="-143"/>
        <w:rPr>
          <w:rFonts w:ascii="Arial" w:hAnsi="Arial" w:cs="Arial"/>
          <w:snapToGrid w:val="0"/>
          <w:color w:val="auto"/>
          <w:sz w:val="20"/>
          <w:szCs w:val="20"/>
        </w:rPr>
      </w:pPr>
      <w:r w:rsidRPr="00806073">
        <w:rPr>
          <w:rFonts w:ascii="Arial" w:hAnsi="Arial" w:cs="Arial"/>
          <w:snapToGrid w:val="0"/>
          <w:color w:val="auto"/>
          <w:sz w:val="20"/>
          <w:szCs w:val="20"/>
        </w:rPr>
        <w:t>2.</w:t>
      </w:r>
      <w:r w:rsidR="00C27FD2" w:rsidRPr="00806073">
        <w:rPr>
          <w:rFonts w:ascii="Arial" w:hAnsi="Arial" w:cs="Arial"/>
          <w:snapToGrid w:val="0"/>
          <w:color w:val="auto"/>
          <w:sz w:val="20"/>
          <w:szCs w:val="20"/>
        </w:rPr>
        <w:t>1</w:t>
      </w:r>
    </w:p>
    <w:p w14:paraId="7B59882D" w14:textId="3FB1C1B0" w:rsidR="0070028A" w:rsidRPr="00806073" w:rsidRDefault="0070028A"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Zhotovitel zahájí činnost ode dne účinnosti této smlouvy. </w:t>
      </w:r>
    </w:p>
    <w:p w14:paraId="34CA1564"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Zhotovitel se zavazuje provést dílo v následujících termínech:</w:t>
      </w:r>
    </w:p>
    <w:p w14:paraId="47A37EA9" w14:textId="18F47E9E" w:rsidR="00D349CD" w:rsidRPr="00806073" w:rsidRDefault="00D349CD" w:rsidP="00A11A53">
      <w:pPr>
        <w:pStyle w:val="Texttabulky"/>
        <w:spacing w:line="300" w:lineRule="auto"/>
        <w:jc w:val="both"/>
        <w:rPr>
          <w:rFonts w:ascii="Arial" w:hAnsi="Arial" w:cs="Arial"/>
          <w:snapToGrid w:val="0"/>
          <w:color w:val="auto"/>
          <w:sz w:val="20"/>
          <w:szCs w:val="20"/>
        </w:rPr>
      </w:pPr>
      <w:r w:rsidRPr="00806073">
        <w:rPr>
          <w:rFonts w:ascii="Arial" w:hAnsi="Arial" w:cs="Arial"/>
          <w:b/>
          <w:snapToGrid w:val="0"/>
          <w:color w:val="auto"/>
          <w:sz w:val="20"/>
          <w:szCs w:val="20"/>
        </w:rPr>
        <w:t>A)</w:t>
      </w:r>
      <w:r w:rsidRPr="00806073">
        <w:rPr>
          <w:rFonts w:ascii="Arial" w:hAnsi="Arial" w:cs="Arial"/>
          <w:snapToGrid w:val="0"/>
          <w:color w:val="auto"/>
          <w:sz w:val="20"/>
          <w:szCs w:val="20"/>
        </w:rPr>
        <w:t xml:space="preserve"> Projektová dokumentace</w:t>
      </w:r>
      <w:r w:rsidR="00F11E07" w:rsidRPr="00806073">
        <w:rPr>
          <w:rFonts w:ascii="Arial" w:hAnsi="Arial" w:cs="Arial"/>
          <w:snapToGrid w:val="0"/>
          <w:color w:val="auto"/>
          <w:sz w:val="20"/>
          <w:szCs w:val="20"/>
        </w:rPr>
        <w:t>:</w:t>
      </w:r>
    </w:p>
    <w:p w14:paraId="663EF15C" w14:textId="7AECC2FB" w:rsidR="006D17AD" w:rsidRPr="00806073" w:rsidRDefault="00D925B6" w:rsidP="00A11A53">
      <w:pPr>
        <w:pStyle w:val="Odstavecseseznamem"/>
        <w:spacing w:line="300" w:lineRule="auto"/>
        <w:ind w:left="0" w:right="-2"/>
        <w:jc w:val="both"/>
        <w:rPr>
          <w:rFonts w:ascii="Arial" w:hAnsi="Arial" w:cs="Arial"/>
          <w:sz w:val="20"/>
          <w:szCs w:val="20"/>
        </w:rPr>
      </w:pPr>
      <w:r w:rsidRPr="00806073">
        <w:rPr>
          <w:rFonts w:ascii="Arial" w:hAnsi="Arial" w:cs="Arial"/>
          <w:i/>
          <w:sz w:val="20"/>
          <w:szCs w:val="20"/>
        </w:rPr>
        <w:t xml:space="preserve">- </w:t>
      </w:r>
      <w:r w:rsidRPr="00806073">
        <w:rPr>
          <w:rFonts w:ascii="Arial" w:hAnsi="Arial" w:cs="Arial"/>
          <w:sz w:val="20"/>
          <w:szCs w:val="20"/>
        </w:rPr>
        <w:t xml:space="preserve">termín provedení průzkumů a zpracování </w:t>
      </w:r>
      <w:r w:rsidR="00E07B64" w:rsidRPr="00806073">
        <w:rPr>
          <w:rFonts w:ascii="Arial" w:hAnsi="Arial" w:cs="Arial"/>
          <w:sz w:val="20"/>
          <w:szCs w:val="20"/>
        </w:rPr>
        <w:t xml:space="preserve">projektové dokumentace </w:t>
      </w:r>
      <w:r w:rsidR="006D17AD" w:rsidRPr="00806073">
        <w:rPr>
          <w:rFonts w:ascii="Arial" w:hAnsi="Arial" w:cs="Arial"/>
          <w:sz w:val="20"/>
          <w:szCs w:val="20"/>
        </w:rPr>
        <w:t xml:space="preserve">dle bodů 1) až </w:t>
      </w:r>
      <w:r w:rsidR="00F11E07" w:rsidRPr="00806073">
        <w:rPr>
          <w:rFonts w:ascii="Arial" w:hAnsi="Arial" w:cs="Arial"/>
          <w:sz w:val="20"/>
          <w:szCs w:val="20"/>
        </w:rPr>
        <w:t>5</w:t>
      </w:r>
      <w:r w:rsidR="006D17AD" w:rsidRPr="00806073">
        <w:rPr>
          <w:rFonts w:ascii="Arial" w:hAnsi="Arial" w:cs="Arial"/>
          <w:sz w:val="20"/>
          <w:szCs w:val="20"/>
        </w:rPr>
        <w:t xml:space="preserve">) odst. 1.1 </w:t>
      </w:r>
    </w:p>
    <w:p w14:paraId="17BE39B4" w14:textId="55EADB5C" w:rsidR="00D925B6" w:rsidRPr="00806073" w:rsidRDefault="006D17AD" w:rsidP="00A11A53">
      <w:pPr>
        <w:pStyle w:val="Odstavecseseznamem"/>
        <w:spacing w:line="300" w:lineRule="auto"/>
        <w:ind w:left="0" w:right="-2"/>
        <w:jc w:val="both"/>
        <w:rPr>
          <w:rFonts w:ascii="Arial" w:hAnsi="Arial" w:cs="Arial"/>
          <w:sz w:val="20"/>
          <w:szCs w:val="20"/>
        </w:rPr>
      </w:pPr>
      <w:r w:rsidRPr="00806073">
        <w:rPr>
          <w:rFonts w:ascii="Arial" w:hAnsi="Arial" w:cs="Arial"/>
          <w:sz w:val="20"/>
          <w:szCs w:val="20"/>
        </w:rPr>
        <w:t xml:space="preserve">  </w:t>
      </w:r>
      <w:r w:rsidR="00E07B64" w:rsidRPr="00806073">
        <w:rPr>
          <w:rFonts w:ascii="Arial" w:hAnsi="Arial" w:cs="Arial"/>
          <w:sz w:val="20"/>
          <w:szCs w:val="20"/>
        </w:rPr>
        <w:t xml:space="preserve">do </w:t>
      </w:r>
      <w:r w:rsidR="00C961E2" w:rsidRPr="00806073">
        <w:rPr>
          <w:rFonts w:ascii="Arial" w:hAnsi="Arial" w:cs="Arial"/>
          <w:b/>
          <w:sz w:val="20"/>
          <w:szCs w:val="20"/>
        </w:rPr>
        <w:t>120</w:t>
      </w:r>
      <w:r w:rsidR="00E07B64" w:rsidRPr="00806073">
        <w:rPr>
          <w:rFonts w:ascii="Arial" w:hAnsi="Arial" w:cs="Arial"/>
          <w:b/>
          <w:sz w:val="20"/>
          <w:szCs w:val="20"/>
        </w:rPr>
        <w:t xml:space="preserve"> dní</w:t>
      </w:r>
      <w:r w:rsidR="00E07B64" w:rsidRPr="00806073">
        <w:rPr>
          <w:rFonts w:ascii="Arial" w:hAnsi="Arial" w:cs="Arial"/>
          <w:sz w:val="20"/>
          <w:szCs w:val="20"/>
        </w:rPr>
        <w:t xml:space="preserve"> ode dne účinnosti SOD</w:t>
      </w:r>
    </w:p>
    <w:p w14:paraId="77B87BB7" w14:textId="268EF059" w:rsidR="006D17AD" w:rsidRPr="00806073" w:rsidRDefault="00D925B6" w:rsidP="00A11A53">
      <w:pPr>
        <w:pStyle w:val="Odstavecseseznamem"/>
        <w:spacing w:line="300" w:lineRule="auto"/>
        <w:ind w:left="0" w:right="-2"/>
        <w:jc w:val="both"/>
        <w:rPr>
          <w:rFonts w:ascii="Arial" w:hAnsi="Arial" w:cs="Arial"/>
          <w:sz w:val="20"/>
          <w:szCs w:val="20"/>
        </w:rPr>
      </w:pPr>
      <w:r w:rsidRPr="00806073">
        <w:rPr>
          <w:rFonts w:ascii="Arial" w:hAnsi="Arial" w:cs="Arial"/>
          <w:sz w:val="20"/>
          <w:szCs w:val="20"/>
        </w:rPr>
        <w:lastRenderedPageBreak/>
        <w:t xml:space="preserve">- vyřízení </w:t>
      </w:r>
      <w:r w:rsidR="00D349CD" w:rsidRPr="00806073">
        <w:rPr>
          <w:rFonts w:ascii="Arial" w:hAnsi="Arial" w:cs="Arial"/>
          <w:sz w:val="20"/>
          <w:szCs w:val="20"/>
        </w:rPr>
        <w:t xml:space="preserve">všech potřebných </w:t>
      </w:r>
      <w:r w:rsidR="00452E0C">
        <w:rPr>
          <w:rFonts w:ascii="Arial" w:hAnsi="Arial" w:cs="Arial"/>
          <w:sz w:val="20"/>
          <w:szCs w:val="20"/>
        </w:rPr>
        <w:t xml:space="preserve">vyjádření, stanovisek, </w:t>
      </w:r>
      <w:r w:rsidRPr="00806073">
        <w:rPr>
          <w:rFonts w:ascii="Arial" w:hAnsi="Arial" w:cs="Arial"/>
          <w:sz w:val="20"/>
          <w:szCs w:val="20"/>
        </w:rPr>
        <w:t xml:space="preserve">povolení </w:t>
      </w:r>
      <w:r w:rsidR="00452E0C">
        <w:rPr>
          <w:rFonts w:ascii="Arial" w:hAnsi="Arial" w:cs="Arial"/>
          <w:sz w:val="20"/>
          <w:szCs w:val="20"/>
        </w:rPr>
        <w:t>včetně vyznačení doložky právní moci</w:t>
      </w:r>
      <w:r w:rsidRPr="00806073">
        <w:rPr>
          <w:rFonts w:ascii="Arial" w:hAnsi="Arial" w:cs="Arial"/>
          <w:sz w:val="20"/>
          <w:szCs w:val="20"/>
        </w:rPr>
        <w:t xml:space="preserve"> </w:t>
      </w:r>
      <w:r w:rsidR="006D17AD" w:rsidRPr="00806073">
        <w:rPr>
          <w:rFonts w:ascii="Arial" w:hAnsi="Arial" w:cs="Arial"/>
          <w:sz w:val="20"/>
          <w:szCs w:val="20"/>
        </w:rPr>
        <w:t>dle bodu</w:t>
      </w:r>
      <w:r w:rsidR="00F11E07" w:rsidRPr="00806073">
        <w:rPr>
          <w:rFonts w:ascii="Arial" w:hAnsi="Arial" w:cs="Arial"/>
          <w:sz w:val="20"/>
          <w:szCs w:val="20"/>
        </w:rPr>
        <w:t xml:space="preserve"> 6) až</w:t>
      </w:r>
      <w:r w:rsidR="006D17AD" w:rsidRPr="00806073">
        <w:rPr>
          <w:rFonts w:ascii="Arial" w:hAnsi="Arial" w:cs="Arial"/>
          <w:sz w:val="20"/>
          <w:szCs w:val="20"/>
        </w:rPr>
        <w:t xml:space="preserve"> 7) odst. 1.1. </w:t>
      </w:r>
    </w:p>
    <w:p w14:paraId="7B6F06B3" w14:textId="765DB486" w:rsidR="00D925B6" w:rsidRPr="00806073" w:rsidRDefault="006D17AD" w:rsidP="00A11A53">
      <w:pPr>
        <w:pStyle w:val="Odstavecseseznamem"/>
        <w:spacing w:line="300" w:lineRule="auto"/>
        <w:ind w:left="0" w:right="-2"/>
        <w:jc w:val="both"/>
        <w:rPr>
          <w:rFonts w:ascii="Arial" w:hAnsi="Arial" w:cs="Arial"/>
          <w:sz w:val="20"/>
          <w:szCs w:val="20"/>
        </w:rPr>
      </w:pPr>
      <w:r w:rsidRPr="00806073">
        <w:rPr>
          <w:rFonts w:ascii="Arial" w:hAnsi="Arial" w:cs="Arial"/>
          <w:sz w:val="20"/>
          <w:szCs w:val="20"/>
        </w:rPr>
        <w:t xml:space="preserve">  </w:t>
      </w:r>
      <w:r w:rsidR="00D925B6" w:rsidRPr="00806073">
        <w:rPr>
          <w:rFonts w:ascii="Arial" w:hAnsi="Arial" w:cs="Arial"/>
          <w:sz w:val="20"/>
          <w:szCs w:val="20"/>
        </w:rPr>
        <w:t>do</w:t>
      </w:r>
      <w:r w:rsidR="00D349CD" w:rsidRPr="00806073">
        <w:rPr>
          <w:rFonts w:ascii="Arial" w:hAnsi="Arial" w:cs="Arial"/>
          <w:sz w:val="20"/>
          <w:szCs w:val="20"/>
        </w:rPr>
        <w:t xml:space="preserve"> </w:t>
      </w:r>
      <w:r w:rsidR="001D51C6" w:rsidRPr="00806073">
        <w:rPr>
          <w:rFonts w:ascii="Arial" w:hAnsi="Arial" w:cs="Arial"/>
          <w:b/>
          <w:sz w:val="20"/>
          <w:szCs w:val="20"/>
        </w:rPr>
        <w:t>21</w:t>
      </w:r>
      <w:r w:rsidR="00D349CD" w:rsidRPr="00806073">
        <w:rPr>
          <w:rFonts w:ascii="Arial" w:hAnsi="Arial" w:cs="Arial"/>
          <w:b/>
          <w:sz w:val="20"/>
          <w:szCs w:val="20"/>
        </w:rPr>
        <w:t>0 dní</w:t>
      </w:r>
      <w:r w:rsidR="00D349CD" w:rsidRPr="00806073">
        <w:rPr>
          <w:rFonts w:ascii="Arial" w:hAnsi="Arial" w:cs="Arial"/>
          <w:sz w:val="20"/>
          <w:szCs w:val="20"/>
        </w:rPr>
        <w:t xml:space="preserve"> ode dne účinnosti SOD </w:t>
      </w:r>
    </w:p>
    <w:p w14:paraId="6D60FE88" w14:textId="76065487" w:rsidR="00D349CD" w:rsidRPr="00806073" w:rsidRDefault="00D349CD" w:rsidP="00A11A53">
      <w:pPr>
        <w:pStyle w:val="Odstavecseseznamem"/>
        <w:spacing w:line="300" w:lineRule="auto"/>
        <w:ind w:left="0" w:right="-2"/>
        <w:jc w:val="both"/>
        <w:rPr>
          <w:rFonts w:ascii="Arial" w:hAnsi="Arial" w:cs="Arial"/>
          <w:sz w:val="20"/>
          <w:szCs w:val="20"/>
        </w:rPr>
      </w:pPr>
      <w:r w:rsidRPr="00806073">
        <w:rPr>
          <w:rFonts w:ascii="Arial" w:hAnsi="Arial" w:cs="Arial"/>
          <w:b/>
          <w:sz w:val="20"/>
          <w:szCs w:val="20"/>
        </w:rPr>
        <w:t>B)</w:t>
      </w:r>
      <w:r w:rsidRPr="00806073">
        <w:rPr>
          <w:rFonts w:ascii="Arial" w:hAnsi="Arial" w:cs="Arial"/>
          <w:sz w:val="20"/>
          <w:szCs w:val="20"/>
        </w:rPr>
        <w:t xml:space="preserve"> Výkon </w:t>
      </w:r>
      <w:r w:rsidR="001A4AF0" w:rsidRPr="00806073">
        <w:rPr>
          <w:rFonts w:ascii="Arial" w:hAnsi="Arial" w:cs="Arial"/>
          <w:sz w:val="20"/>
          <w:szCs w:val="20"/>
        </w:rPr>
        <w:t xml:space="preserve">dozoru projektanta </w:t>
      </w:r>
    </w:p>
    <w:p w14:paraId="65080F14" w14:textId="4E39CEF5" w:rsidR="00736948" w:rsidRPr="00806073" w:rsidRDefault="00736948" w:rsidP="00A11A53">
      <w:pPr>
        <w:pStyle w:val="Odstavecseseznamem"/>
        <w:spacing w:line="300" w:lineRule="auto"/>
        <w:ind w:left="0" w:right="-2"/>
        <w:jc w:val="both"/>
        <w:rPr>
          <w:rFonts w:ascii="Arial" w:hAnsi="Arial" w:cs="Arial"/>
          <w:snapToGrid w:val="0"/>
          <w:sz w:val="20"/>
          <w:szCs w:val="20"/>
        </w:rPr>
      </w:pPr>
      <w:r w:rsidRPr="00806073">
        <w:rPr>
          <w:rFonts w:ascii="Arial" w:hAnsi="Arial" w:cs="Arial"/>
          <w:sz w:val="20"/>
          <w:szCs w:val="20"/>
        </w:rPr>
        <w:t>- výko</w:t>
      </w:r>
      <w:r w:rsidR="00FB5D4E" w:rsidRPr="00806073">
        <w:rPr>
          <w:rFonts w:ascii="Arial" w:hAnsi="Arial" w:cs="Arial"/>
          <w:sz w:val="20"/>
          <w:szCs w:val="20"/>
        </w:rPr>
        <w:t xml:space="preserve">n </w:t>
      </w:r>
      <w:r w:rsidRPr="00806073">
        <w:rPr>
          <w:rFonts w:ascii="Arial" w:hAnsi="Arial" w:cs="Arial"/>
          <w:sz w:val="20"/>
          <w:szCs w:val="20"/>
        </w:rPr>
        <w:t>dozoru</w:t>
      </w:r>
      <w:r w:rsidR="00FB5D4E" w:rsidRPr="00806073">
        <w:rPr>
          <w:rFonts w:ascii="Arial" w:hAnsi="Arial" w:cs="Arial"/>
          <w:sz w:val="20"/>
          <w:szCs w:val="20"/>
        </w:rPr>
        <w:t xml:space="preserve"> projektanta</w:t>
      </w:r>
      <w:r w:rsidRPr="00806073">
        <w:rPr>
          <w:rFonts w:ascii="Arial" w:hAnsi="Arial" w:cs="Arial"/>
          <w:sz w:val="20"/>
          <w:szCs w:val="20"/>
        </w:rPr>
        <w:t xml:space="preserve"> – po dobu </w:t>
      </w:r>
      <w:r w:rsidR="002507D9" w:rsidRPr="00806073">
        <w:rPr>
          <w:rFonts w:ascii="Arial" w:hAnsi="Arial" w:cs="Arial"/>
          <w:sz w:val="20"/>
          <w:szCs w:val="20"/>
        </w:rPr>
        <w:t xml:space="preserve">od </w:t>
      </w:r>
      <w:r w:rsidRPr="00806073">
        <w:rPr>
          <w:rFonts w:ascii="Arial" w:hAnsi="Arial" w:cs="Arial"/>
          <w:sz w:val="20"/>
          <w:szCs w:val="20"/>
        </w:rPr>
        <w:t>zahájení realizace stavebních prací až do ukončení a</w:t>
      </w:r>
      <w:r w:rsidR="00A11A53" w:rsidRPr="00806073">
        <w:rPr>
          <w:rFonts w:ascii="Arial" w:hAnsi="Arial" w:cs="Arial"/>
          <w:sz w:val="20"/>
          <w:szCs w:val="20"/>
        </w:rPr>
        <w:t> </w:t>
      </w:r>
      <w:r w:rsidRPr="00806073">
        <w:rPr>
          <w:rFonts w:ascii="Arial" w:hAnsi="Arial" w:cs="Arial"/>
          <w:sz w:val="20"/>
          <w:szCs w:val="20"/>
        </w:rPr>
        <w:t xml:space="preserve">závěrečného vyhodnocení akce pro účely OPŽP </w:t>
      </w:r>
      <w:r w:rsidR="001D51C6" w:rsidRPr="00806073">
        <w:rPr>
          <w:rFonts w:ascii="Arial" w:hAnsi="Arial" w:cs="Arial"/>
          <w:sz w:val="20"/>
          <w:szCs w:val="20"/>
        </w:rPr>
        <w:t>dle etap nebo objektů</w:t>
      </w:r>
      <w:r w:rsidR="005B2953" w:rsidRPr="00806073">
        <w:rPr>
          <w:rFonts w:ascii="Arial" w:hAnsi="Arial" w:cs="Arial"/>
          <w:sz w:val="20"/>
          <w:szCs w:val="20"/>
        </w:rPr>
        <w:t>.</w:t>
      </w:r>
    </w:p>
    <w:p w14:paraId="01375C38" w14:textId="77777777" w:rsidR="00D925B6" w:rsidRPr="00806073" w:rsidRDefault="00D925B6" w:rsidP="00A11A53">
      <w:pPr>
        <w:pStyle w:val="Texttabulky"/>
        <w:spacing w:line="300" w:lineRule="auto"/>
        <w:ind w:right="-143"/>
        <w:jc w:val="both"/>
        <w:rPr>
          <w:rFonts w:ascii="Arial" w:hAnsi="Arial" w:cs="Arial"/>
          <w:snapToGrid w:val="0"/>
          <w:color w:val="auto"/>
          <w:sz w:val="20"/>
          <w:szCs w:val="20"/>
        </w:rPr>
      </w:pPr>
      <w:r w:rsidRPr="00806073">
        <w:rPr>
          <w:rFonts w:ascii="Arial" w:hAnsi="Arial" w:cs="Arial"/>
          <w:snapToGrid w:val="0"/>
          <w:color w:val="auto"/>
          <w:sz w:val="20"/>
          <w:szCs w:val="20"/>
        </w:rPr>
        <w:t>Dílo je zhotovitel povinen provést a předat objednateli v dohodnutých termínech.</w:t>
      </w:r>
    </w:p>
    <w:p w14:paraId="63F324D6" w14:textId="77777777" w:rsidR="00804AF1" w:rsidRPr="00806073" w:rsidRDefault="00804AF1" w:rsidP="00A11A53">
      <w:pPr>
        <w:pStyle w:val="Texttabulky"/>
        <w:spacing w:line="300" w:lineRule="auto"/>
        <w:ind w:right="-143"/>
        <w:rPr>
          <w:rFonts w:ascii="Arial" w:hAnsi="Arial" w:cs="Arial"/>
          <w:b/>
          <w:snapToGrid w:val="0"/>
          <w:color w:val="auto"/>
          <w:sz w:val="20"/>
          <w:szCs w:val="20"/>
        </w:rPr>
      </w:pPr>
    </w:p>
    <w:p w14:paraId="09B72B92" w14:textId="77777777" w:rsidR="00D925B6" w:rsidRPr="00806073" w:rsidRDefault="00D925B6" w:rsidP="00A11A53">
      <w:pPr>
        <w:pStyle w:val="Texttabulky"/>
        <w:spacing w:line="300" w:lineRule="auto"/>
        <w:ind w:right="-143"/>
        <w:jc w:val="center"/>
        <w:rPr>
          <w:rFonts w:ascii="Arial" w:hAnsi="Arial" w:cs="Arial"/>
          <w:b/>
          <w:snapToGrid w:val="0"/>
          <w:color w:val="auto"/>
          <w:sz w:val="20"/>
          <w:szCs w:val="20"/>
        </w:rPr>
      </w:pPr>
      <w:r w:rsidRPr="00806073">
        <w:rPr>
          <w:rFonts w:ascii="Arial" w:hAnsi="Arial" w:cs="Arial"/>
          <w:b/>
          <w:snapToGrid w:val="0"/>
          <w:color w:val="auto"/>
          <w:sz w:val="20"/>
          <w:szCs w:val="20"/>
        </w:rPr>
        <w:t>III.</w:t>
      </w:r>
    </w:p>
    <w:p w14:paraId="530F372F" w14:textId="77777777" w:rsidR="00D925B6" w:rsidRPr="00806073" w:rsidRDefault="00D925B6" w:rsidP="00A11A53">
      <w:pPr>
        <w:pStyle w:val="Texttabulky"/>
        <w:spacing w:line="300" w:lineRule="auto"/>
        <w:ind w:right="-143"/>
        <w:jc w:val="center"/>
        <w:rPr>
          <w:rFonts w:ascii="Arial" w:hAnsi="Arial" w:cs="Arial"/>
          <w:b/>
          <w:snapToGrid w:val="0"/>
          <w:color w:val="auto"/>
          <w:sz w:val="20"/>
          <w:szCs w:val="20"/>
          <w:u w:val="single"/>
        </w:rPr>
      </w:pPr>
      <w:r w:rsidRPr="00806073">
        <w:rPr>
          <w:rFonts w:ascii="Arial" w:hAnsi="Arial" w:cs="Arial"/>
          <w:b/>
          <w:snapToGrid w:val="0"/>
          <w:color w:val="auto"/>
          <w:sz w:val="20"/>
          <w:szCs w:val="20"/>
          <w:u w:val="single"/>
        </w:rPr>
        <w:t xml:space="preserve">Cena za provedení díla </w:t>
      </w:r>
    </w:p>
    <w:p w14:paraId="09C4FA4B" w14:textId="46FFE7F0" w:rsidR="00D925B6" w:rsidRPr="00806073" w:rsidRDefault="00D925B6" w:rsidP="00A11A53">
      <w:pPr>
        <w:pStyle w:val="Texttabulky"/>
        <w:spacing w:line="300" w:lineRule="auto"/>
        <w:ind w:right="-143"/>
        <w:rPr>
          <w:rFonts w:ascii="Arial" w:hAnsi="Arial" w:cs="Arial"/>
          <w:snapToGrid w:val="0"/>
          <w:color w:val="auto"/>
          <w:sz w:val="20"/>
          <w:szCs w:val="20"/>
        </w:rPr>
      </w:pPr>
      <w:r w:rsidRPr="00806073">
        <w:rPr>
          <w:rFonts w:ascii="Arial" w:hAnsi="Arial" w:cs="Arial"/>
          <w:snapToGrid w:val="0"/>
          <w:color w:val="auto"/>
          <w:sz w:val="20"/>
          <w:szCs w:val="20"/>
        </w:rPr>
        <w:t>3.</w:t>
      </w:r>
      <w:r w:rsidR="00A11A53" w:rsidRPr="00806073">
        <w:rPr>
          <w:rFonts w:ascii="Arial" w:hAnsi="Arial" w:cs="Arial"/>
          <w:snapToGrid w:val="0"/>
          <w:color w:val="auto"/>
          <w:sz w:val="20"/>
          <w:szCs w:val="20"/>
        </w:rPr>
        <w:t>1</w:t>
      </w:r>
    </w:p>
    <w:p w14:paraId="64C2B828" w14:textId="5C0EA48C" w:rsidR="00D925B6" w:rsidRPr="00806073" w:rsidRDefault="00D925B6" w:rsidP="00A11A53">
      <w:pPr>
        <w:pStyle w:val="Texttabulky"/>
        <w:spacing w:line="300" w:lineRule="auto"/>
        <w:ind w:right="-143"/>
        <w:jc w:val="both"/>
        <w:rPr>
          <w:rFonts w:ascii="Arial" w:hAnsi="Arial" w:cs="Arial"/>
          <w:snapToGrid w:val="0"/>
          <w:color w:val="auto"/>
          <w:sz w:val="20"/>
          <w:szCs w:val="20"/>
        </w:rPr>
      </w:pPr>
      <w:r w:rsidRPr="00806073">
        <w:rPr>
          <w:rFonts w:ascii="Arial" w:hAnsi="Arial" w:cs="Arial"/>
          <w:snapToGrid w:val="0"/>
          <w:color w:val="auto"/>
          <w:sz w:val="20"/>
          <w:szCs w:val="20"/>
        </w:rPr>
        <w:t>Za provedení díla v rozsahu dle čl. I. se objednatel zavazuje zaplatit zhotoviteli cenu</w:t>
      </w:r>
      <w:r w:rsidR="007868C8" w:rsidRPr="00806073">
        <w:rPr>
          <w:rFonts w:ascii="Arial" w:hAnsi="Arial" w:cs="Arial"/>
          <w:snapToGrid w:val="0"/>
          <w:color w:val="auto"/>
          <w:sz w:val="20"/>
          <w:szCs w:val="20"/>
        </w:rPr>
        <w:t xml:space="preserve"> bez  DPH</w:t>
      </w:r>
      <w:r w:rsidRPr="00806073">
        <w:rPr>
          <w:rFonts w:ascii="Arial" w:hAnsi="Arial" w:cs="Arial"/>
          <w:snapToGrid w:val="0"/>
          <w:color w:val="auto"/>
          <w:sz w:val="20"/>
          <w:szCs w:val="20"/>
        </w:rPr>
        <w:t xml:space="preserve"> </w:t>
      </w:r>
      <w:r w:rsidRPr="000E70B9">
        <w:rPr>
          <w:rFonts w:ascii="Arial" w:hAnsi="Arial" w:cs="Arial"/>
          <w:b/>
          <w:sz w:val="20"/>
          <w:szCs w:val="20"/>
        </w:rPr>
        <w:t>…………</w:t>
      </w:r>
      <w:r w:rsidR="00AB0F0B" w:rsidRPr="000E70B9">
        <w:rPr>
          <w:rFonts w:ascii="Arial" w:hAnsi="Arial" w:cs="Arial"/>
          <w:b/>
          <w:sz w:val="20"/>
          <w:szCs w:val="20"/>
        </w:rPr>
        <w:t>…………….</w:t>
      </w:r>
      <w:r w:rsidRPr="000E70B9">
        <w:rPr>
          <w:rFonts w:ascii="Arial" w:hAnsi="Arial" w:cs="Arial"/>
          <w:b/>
          <w:sz w:val="20"/>
          <w:szCs w:val="20"/>
        </w:rPr>
        <w:t>….</w:t>
      </w:r>
      <w:r w:rsidRPr="000E70B9">
        <w:rPr>
          <w:rFonts w:ascii="Arial" w:hAnsi="Arial" w:cs="Arial"/>
          <w:b/>
          <w:snapToGrid w:val="0"/>
          <w:color w:val="auto"/>
          <w:sz w:val="20"/>
          <w:szCs w:val="20"/>
        </w:rPr>
        <w:t xml:space="preserve">,- Kč </w:t>
      </w:r>
      <w:r w:rsidRPr="000E70B9">
        <w:rPr>
          <w:rFonts w:ascii="Arial" w:hAnsi="Arial" w:cs="Arial"/>
          <w:snapToGrid w:val="0"/>
          <w:color w:val="auto"/>
          <w:sz w:val="20"/>
          <w:szCs w:val="20"/>
        </w:rPr>
        <w:t>(dle předložené nabídky</w:t>
      </w:r>
      <w:r w:rsidR="00B879CA" w:rsidRPr="000E70B9">
        <w:rPr>
          <w:rFonts w:ascii="Arial" w:hAnsi="Arial" w:cs="Arial"/>
          <w:snapToGrid w:val="0"/>
          <w:color w:val="auto"/>
          <w:sz w:val="20"/>
          <w:szCs w:val="20"/>
        </w:rPr>
        <w:t xml:space="preserve"> řádek č. </w:t>
      </w:r>
      <w:r w:rsidR="001A1ECA" w:rsidRPr="000E70B9">
        <w:rPr>
          <w:rFonts w:ascii="Arial" w:hAnsi="Arial" w:cs="Arial"/>
          <w:snapToGrid w:val="0"/>
          <w:color w:val="auto"/>
          <w:sz w:val="20"/>
          <w:szCs w:val="20"/>
        </w:rPr>
        <w:t>1</w:t>
      </w:r>
      <w:r w:rsidR="00C16683" w:rsidRPr="000E70B9">
        <w:rPr>
          <w:rFonts w:ascii="Arial" w:hAnsi="Arial" w:cs="Arial"/>
          <w:snapToGrid w:val="0"/>
          <w:color w:val="auto"/>
          <w:sz w:val="20"/>
          <w:szCs w:val="20"/>
        </w:rPr>
        <w:t xml:space="preserve">3 </w:t>
      </w:r>
      <w:r w:rsidR="00B879CA" w:rsidRPr="000E70B9">
        <w:rPr>
          <w:rFonts w:ascii="Arial" w:hAnsi="Arial" w:cs="Arial"/>
          <w:snapToGrid w:val="0"/>
          <w:color w:val="auto"/>
          <w:sz w:val="20"/>
          <w:szCs w:val="20"/>
        </w:rPr>
        <w:t>přílohy č. 5</w:t>
      </w:r>
      <w:r w:rsidRPr="000E70B9">
        <w:rPr>
          <w:rFonts w:ascii="Arial" w:hAnsi="Arial" w:cs="Arial"/>
          <w:snapToGrid w:val="0"/>
          <w:color w:val="auto"/>
          <w:sz w:val="20"/>
          <w:szCs w:val="20"/>
        </w:rPr>
        <w:t xml:space="preserve">). </w:t>
      </w:r>
      <w:r w:rsidR="005A6E7A" w:rsidRPr="000E70B9">
        <w:rPr>
          <w:rFonts w:ascii="Arial" w:hAnsi="Arial" w:cs="Arial"/>
          <w:snapToGrid w:val="0"/>
          <w:color w:val="auto"/>
          <w:sz w:val="20"/>
          <w:szCs w:val="20"/>
        </w:rPr>
        <w:t xml:space="preserve"> DPH ve výši 21</w:t>
      </w:r>
      <w:r w:rsidR="002C1933" w:rsidRPr="000E70B9">
        <w:rPr>
          <w:rFonts w:ascii="Arial" w:hAnsi="Arial" w:cs="Arial"/>
          <w:snapToGrid w:val="0"/>
          <w:color w:val="auto"/>
          <w:sz w:val="20"/>
          <w:szCs w:val="20"/>
        </w:rPr>
        <w:t>%</w:t>
      </w:r>
      <w:r w:rsidR="005A6E7A" w:rsidRPr="000E70B9">
        <w:rPr>
          <w:rFonts w:ascii="Arial" w:hAnsi="Arial" w:cs="Arial"/>
          <w:snapToGrid w:val="0"/>
          <w:color w:val="auto"/>
          <w:sz w:val="20"/>
          <w:szCs w:val="20"/>
        </w:rPr>
        <w:t xml:space="preserve"> činí ………….Kč. Cena vč. DPH činí …………</w:t>
      </w:r>
      <w:r w:rsidR="0017006B">
        <w:rPr>
          <w:rFonts w:ascii="Arial" w:hAnsi="Arial" w:cs="Arial"/>
          <w:snapToGrid w:val="0"/>
          <w:color w:val="auto"/>
          <w:sz w:val="20"/>
          <w:szCs w:val="20"/>
        </w:rPr>
        <w:t xml:space="preserve"> Kč. </w:t>
      </w:r>
      <w:r w:rsidRPr="00806073">
        <w:rPr>
          <w:rFonts w:ascii="Arial" w:hAnsi="Arial" w:cs="Arial"/>
          <w:snapToGrid w:val="0"/>
          <w:color w:val="auto"/>
          <w:sz w:val="20"/>
          <w:szCs w:val="20"/>
        </w:rPr>
        <w:t>Cena za jednotlivé části díla je stanovena následovně:</w:t>
      </w:r>
    </w:p>
    <w:p w14:paraId="1D1FB71E" w14:textId="77777777" w:rsidR="00D925B6" w:rsidRPr="00806073" w:rsidRDefault="00D925B6" w:rsidP="00A11A53">
      <w:pPr>
        <w:pStyle w:val="Texttabulky"/>
        <w:spacing w:line="300" w:lineRule="auto"/>
        <w:ind w:right="-143"/>
        <w:jc w:val="both"/>
        <w:rPr>
          <w:rFonts w:ascii="Arial" w:hAnsi="Arial" w:cs="Arial"/>
          <w:snapToGrid w:val="0"/>
          <w:color w:val="auto"/>
          <w:sz w:val="20"/>
          <w:szCs w:val="20"/>
        </w:rPr>
      </w:pPr>
    </w:p>
    <w:p w14:paraId="78699507" w14:textId="652A0048" w:rsidR="00547365" w:rsidRPr="00806073" w:rsidRDefault="00E626A5" w:rsidP="00A11A53">
      <w:pPr>
        <w:pStyle w:val="Texttabulky"/>
        <w:numPr>
          <w:ilvl w:val="0"/>
          <w:numId w:val="14"/>
        </w:numPr>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projektová dokumentace</w:t>
      </w:r>
    </w:p>
    <w:p w14:paraId="64C0B28B" w14:textId="37DD18D0" w:rsidR="009D323D" w:rsidRPr="00806073" w:rsidRDefault="00D925B6" w:rsidP="00E626A5">
      <w:pPr>
        <w:pStyle w:val="Texttabulky"/>
        <w:spacing w:line="300" w:lineRule="auto"/>
        <w:ind w:left="1425"/>
        <w:jc w:val="both"/>
        <w:rPr>
          <w:rFonts w:ascii="Arial" w:hAnsi="Arial" w:cs="Arial"/>
          <w:snapToGrid w:val="0"/>
          <w:color w:val="auto"/>
          <w:sz w:val="20"/>
          <w:szCs w:val="20"/>
        </w:rPr>
      </w:pPr>
      <w:r w:rsidRPr="00806073">
        <w:rPr>
          <w:rFonts w:ascii="Arial" w:hAnsi="Arial" w:cs="Arial"/>
          <w:snapToGrid w:val="0"/>
          <w:color w:val="auto"/>
          <w:sz w:val="20"/>
          <w:szCs w:val="20"/>
        </w:rPr>
        <w:t xml:space="preserve">body 1) až </w:t>
      </w:r>
      <w:r w:rsidR="00ED563E" w:rsidRPr="00806073">
        <w:rPr>
          <w:rFonts w:ascii="Arial" w:hAnsi="Arial" w:cs="Arial"/>
          <w:snapToGrid w:val="0"/>
          <w:color w:val="auto"/>
          <w:sz w:val="20"/>
          <w:szCs w:val="20"/>
        </w:rPr>
        <w:t>5</w:t>
      </w:r>
      <w:r w:rsidRPr="00806073">
        <w:rPr>
          <w:rFonts w:ascii="Arial" w:hAnsi="Arial" w:cs="Arial"/>
          <w:snapToGrid w:val="0"/>
          <w:color w:val="auto"/>
          <w:sz w:val="20"/>
          <w:szCs w:val="20"/>
        </w:rPr>
        <w:t xml:space="preserve">) odst. 1.1 této smlouvy - </w:t>
      </w:r>
      <w:r w:rsidRPr="000E70B9">
        <w:rPr>
          <w:rFonts w:ascii="Arial" w:hAnsi="Arial" w:cs="Arial"/>
          <w:snapToGrid w:val="0"/>
          <w:color w:val="auto"/>
          <w:sz w:val="20"/>
          <w:szCs w:val="20"/>
        </w:rPr>
        <w:t>……………..</w:t>
      </w:r>
      <w:r w:rsidR="005B25FE" w:rsidRPr="00806073">
        <w:rPr>
          <w:rFonts w:ascii="Arial" w:hAnsi="Arial" w:cs="Arial"/>
          <w:snapToGrid w:val="0"/>
          <w:color w:val="auto"/>
          <w:sz w:val="20"/>
          <w:szCs w:val="20"/>
        </w:rPr>
        <w:t xml:space="preserve"> Kč</w:t>
      </w:r>
      <w:r w:rsidR="009D323D" w:rsidRPr="00806073">
        <w:rPr>
          <w:rFonts w:ascii="Arial" w:hAnsi="Arial" w:cs="Arial"/>
          <w:snapToGrid w:val="0"/>
          <w:color w:val="auto"/>
          <w:sz w:val="20"/>
          <w:szCs w:val="20"/>
        </w:rPr>
        <w:t xml:space="preserve"> </w:t>
      </w:r>
      <w:r w:rsidR="002C1933">
        <w:rPr>
          <w:rFonts w:ascii="Arial" w:hAnsi="Arial" w:cs="Arial"/>
          <w:snapToGrid w:val="0"/>
          <w:color w:val="auto"/>
          <w:sz w:val="20"/>
          <w:szCs w:val="20"/>
        </w:rPr>
        <w:t xml:space="preserve">bez DPH </w:t>
      </w:r>
      <w:r w:rsidR="00E626A5" w:rsidRPr="00806073">
        <w:rPr>
          <w:rFonts w:ascii="Arial" w:hAnsi="Arial" w:cs="Arial"/>
          <w:snapToGrid w:val="0"/>
          <w:color w:val="auto"/>
          <w:sz w:val="20"/>
          <w:szCs w:val="20"/>
        </w:rPr>
        <w:t xml:space="preserve">( řádek č. </w:t>
      </w:r>
      <w:r w:rsidR="001A1ECA" w:rsidRPr="00806073">
        <w:rPr>
          <w:rFonts w:ascii="Arial" w:hAnsi="Arial" w:cs="Arial"/>
          <w:snapToGrid w:val="0"/>
          <w:color w:val="auto"/>
          <w:sz w:val="20"/>
          <w:szCs w:val="20"/>
        </w:rPr>
        <w:t>4</w:t>
      </w:r>
      <w:r w:rsidR="00900F4B" w:rsidRPr="00806073">
        <w:rPr>
          <w:rFonts w:ascii="Arial" w:hAnsi="Arial" w:cs="Arial"/>
          <w:snapToGrid w:val="0"/>
          <w:color w:val="auto"/>
          <w:sz w:val="20"/>
          <w:szCs w:val="20"/>
        </w:rPr>
        <w:t xml:space="preserve"> </w:t>
      </w:r>
      <w:r w:rsidR="00E626A5" w:rsidRPr="00806073">
        <w:rPr>
          <w:rFonts w:ascii="Arial" w:hAnsi="Arial" w:cs="Arial"/>
          <w:snapToGrid w:val="0"/>
          <w:color w:val="auto"/>
          <w:sz w:val="20"/>
          <w:szCs w:val="20"/>
        </w:rPr>
        <w:t>přílohy č. 5)</w:t>
      </w:r>
    </w:p>
    <w:p w14:paraId="4F8E649F" w14:textId="6F917D9B" w:rsidR="00D925B6" w:rsidRPr="00806073" w:rsidRDefault="00DC4289" w:rsidP="00A11A53">
      <w:pPr>
        <w:pStyle w:val="Texttabulky"/>
        <w:spacing w:line="300" w:lineRule="auto"/>
        <w:ind w:left="1425"/>
        <w:jc w:val="both"/>
        <w:rPr>
          <w:rFonts w:ascii="Arial" w:hAnsi="Arial" w:cs="Arial"/>
          <w:snapToGrid w:val="0"/>
          <w:color w:val="auto"/>
          <w:sz w:val="20"/>
          <w:szCs w:val="20"/>
        </w:rPr>
      </w:pPr>
      <w:r w:rsidRPr="00806073">
        <w:rPr>
          <w:rFonts w:ascii="Arial" w:hAnsi="Arial" w:cs="Arial"/>
          <w:snapToGrid w:val="0"/>
          <w:color w:val="auto"/>
          <w:sz w:val="20"/>
          <w:szCs w:val="20"/>
        </w:rPr>
        <w:t xml:space="preserve">body </w:t>
      </w:r>
      <w:r w:rsidR="00ED563E" w:rsidRPr="00806073">
        <w:rPr>
          <w:rFonts w:ascii="Arial" w:hAnsi="Arial" w:cs="Arial"/>
          <w:snapToGrid w:val="0"/>
          <w:color w:val="auto"/>
          <w:sz w:val="20"/>
          <w:szCs w:val="20"/>
        </w:rPr>
        <w:t>6</w:t>
      </w:r>
      <w:r w:rsidR="00D925B6" w:rsidRPr="00806073">
        <w:rPr>
          <w:rFonts w:ascii="Arial" w:hAnsi="Arial" w:cs="Arial"/>
          <w:snapToGrid w:val="0"/>
          <w:color w:val="auto"/>
          <w:sz w:val="20"/>
          <w:szCs w:val="20"/>
        </w:rPr>
        <w:t>)</w:t>
      </w:r>
      <w:r w:rsidR="00ED563E" w:rsidRPr="00806073">
        <w:rPr>
          <w:rFonts w:ascii="Arial" w:hAnsi="Arial" w:cs="Arial"/>
          <w:snapToGrid w:val="0"/>
          <w:color w:val="auto"/>
          <w:sz w:val="20"/>
          <w:szCs w:val="20"/>
        </w:rPr>
        <w:t xml:space="preserve"> až 7)</w:t>
      </w:r>
      <w:r w:rsidRPr="00806073">
        <w:rPr>
          <w:rFonts w:ascii="Arial" w:hAnsi="Arial" w:cs="Arial"/>
          <w:snapToGrid w:val="0"/>
          <w:color w:val="auto"/>
          <w:sz w:val="20"/>
          <w:szCs w:val="20"/>
        </w:rPr>
        <w:t xml:space="preserve"> </w:t>
      </w:r>
      <w:r w:rsidR="00D925B6" w:rsidRPr="00806073">
        <w:rPr>
          <w:rFonts w:ascii="Arial" w:hAnsi="Arial" w:cs="Arial"/>
          <w:snapToGrid w:val="0"/>
          <w:color w:val="auto"/>
          <w:sz w:val="20"/>
          <w:szCs w:val="20"/>
        </w:rPr>
        <w:t xml:space="preserve">odst. 1.1 této smlouvy </w:t>
      </w:r>
      <w:r w:rsidR="00D925B6" w:rsidRPr="000E70B9">
        <w:rPr>
          <w:rFonts w:ascii="Arial" w:hAnsi="Arial" w:cs="Arial"/>
          <w:snapToGrid w:val="0"/>
          <w:color w:val="auto"/>
          <w:sz w:val="20"/>
          <w:szCs w:val="20"/>
        </w:rPr>
        <w:t>- ……………..</w:t>
      </w:r>
      <w:r w:rsidR="00D925B6" w:rsidRPr="00806073">
        <w:rPr>
          <w:rFonts w:ascii="Arial" w:hAnsi="Arial" w:cs="Arial"/>
          <w:snapToGrid w:val="0"/>
          <w:color w:val="auto"/>
          <w:sz w:val="20"/>
          <w:szCs w:val="20"/>
        </w:rPr>
        <w:t xml:space="preserve"> Kč</w:t>
      </w:r>
      <w:r w:rsidR="002C1933">
        <w:rPr>
          <w:rFonts w:ascii="Arial" w:hAnsi="Arial" w:cs="Arial"/>
          <w:snapToGrid w:val="0"/>
          <w:color w:val="auto"/>
          <w:sz w:val="20"/>
          <w:szCs w:val="20"/>
        </w:rPr>
        <w:t xml:space="preserve"> bez DPH</w:t>
      </w:r>
      <w:r w:rsidR="00D925B6" w:rsidRPr="00806073" w:rsidDel="005E035A">
        <w:rPr>
          <w:rFonts w:ascii="Arial" w:hAnsi="Arial" w:cs="Arial"/>
          <w:snapToGrid w:val="0"/>
          <w:color w:val="auto"/>
          <w:sz w:val="20"/>
          <w:szCs w:val="20"/>
        </w:rPr>
        <w:t xml:space="preserve"> </w:t>
      </w:r>
      <w:r w:rsidR="000E70B9" w:rsidRPr="00806073">
        <w:rPr>
          <w:rFonts w:ascii="Arial" w:hAnsi="Arial" w:cs="Arial"/>
          <w:snapToGrid w:val="0"/>
          <w:color w:val="auto"/>
          <w:sz w:val="20"/>
          <w:szCs w:val="20"/>
        </w:rPr>
        <w:t>(řádek</w:t>
      </w:r>
      <w:r w:rsidR="00E626A5" w:rsidRPr="00806073">
        <w:rPr>
          <w:rFonts w:ascii="Arial" w:hAnsi="Arial" w:cs="Arial"/>
          <w:snapToGrid w:val="0"/>
          <w:color w:val="auto"/>
          <w:sz w:val="20"/>
          <w:szCs w:val="20"/>
        </w:rPr>
        <w:t xml:space="preserve"> č. </w:t>
      </w:r>
      <w:r w:rsidR="001A1ECA" w:rsidRPr="00806073">
        <w:rPr>
          <w:rFonts w:ascii="Arial" w:hAnsi="Arial" w:cs="Arial"/>
          <w:snapToGrid w:val="0"/>
          <w:color w:val="auto"/>
          <w:sz w:val="20"/>
          <w:szCs w:val="20"/>
        </w:rPr>
        <w:t>5</w:t>
      </w:r>
      <w:r w:rsidR="000E70B9">
        <w:rPr>
          <w:rFonts w:ascii="Arial" w:hAnsi="Arial" w:cs="Arial"/>
          <w:snapToGrid w:val="0"/>
          <w:color w:val="auto"/>
          <w:sz w:val="20"/>
          <w:szCs w:val="20"/>
        </w:rPr>
        <w:t xml:space="preserve"> </w:t>
      </w:r>
      <w:r w:rsidR="00E626A5" w:rsidRPr="00806073">
        <w:rPr>
          <w:rFonts w:ascii="Arial" w:hAnsi="Arial" w:cs="Arial"/>
          <w:snapToGrid w:val="0"/>
          <w:color w:val="auto"/>
          <w:sz w:val="20"/>
          <w:szCs w:val="20"/>
        </w:rPr>
        <w:t>přílohy č. 5)</w:t>
      </w:r>
    </w:p>
    <w:p w14:paraId="41805F4A" w14:textId="66152B8E" w:rsidR="00E626A5" w:rsidRPr="00806073" w:rsidRDefault="00E626A5" w:rsidP="0075691B">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                          PD celkem</w:t>
      </w:r>
      <w:r w:rsidRPr="00806073">
        <w:rPr>
          <w:rFonts w:ascii="Arial" w:hAnsi="Arial" w:cs="Arial"/>
          <w:snapToGrid w:val="0"/>
          <w:color w:val="auto"/>
          <w:sz w:val="20"/>
          <w:szCs w:val="20"/>
        </w:rPr>
        <w:tab/>
        <w:t xml:space="preserve">    </w:t>
      </w:r>
      <w:r w:rsidRPr="00806073">
        <w:rPr>
          <w:rFonts w:ascii="Arial" w:hAnsi="Arial" w:cs="Arial"/>
          <w:snapToGrid w:val="0"/>
          <w:color w:val="auto"/>
          <w:sz w:val="20"/>
          <w:szCs w:val="20"/>
        </w:rPr>
        <w:tab/>
        <w:t xml:space="preserve">    </w:t>
      </w:r>
      <w:r w:rsidRPr="000E70B9">
        <w:rPr>
          <w:rFonts w:ascii="Arial" w:hAnsi="Arial" w:cs="Arial"/>
          <w:snapToGrid w:val="0"/>
          <w:color w:val="auto"/>
          <w:sz w:val="20"/>
          <w:szCs w:val="20"/>
        </w:rPr>
        <w:t>………………</w:t>
      </w:r>
      <w:r w:rsidRPr="00806073">
        <w:rPr>
          <w:rFonts w:ascii="Arial" w:hAnsi="Arial" w:cs="Arial"/>
          <w:snapToGrid w:val="0"/>
          <w:color w:val="auto"/>
          <w:sz w:val="20"/>
          <w:szCs w:val="20"/>
        </w:rPr>
        <w:t>Kč</w:t>
      </w:r>
      <w:r w:rsidR="002C1933">
        <w:rPr>
          <w:rFonts w:ascii="Arial" w:hAnsi="Arial" w:cs="Arial"/>
          <w:snapToGrid w:val="0"/>
          <w:color w:val="auto"/>
          <w:sz w:val="20"/>
          <w:szCs w:val="20"/>
        </w:rPr>
        <w:t xml:space="preserve"> bez DPH </w:t>
      </w:r>
      <w:r w:rsidRPr="00806073">
        <w:rPr>
          <w:rFonts w:ascii="Arial" w:hAnsi="Arial" w:cs="Arial"/>
          <w:snapToGrid w:val="0"/>
          <w:color w:val="auto"/>
          <w:sz w:val="20"/>
          <w:szCs w:val="20"/>
        </w:rPr>
        <w:t>(</w:t>
      </w:r>
      <w:r w:rsidR="000E70B9" w:rsidRPr="00806073">
        <w:rPr>
          <w:rFonts w:ascii="Arial" w:hAnsi="Arial" w:cs="Arial"/>
          <w:snapToGrid w:val="0"/>
          <w:color w:val="auto"/>
          <w:sz w:val="20"/>
          <w:szCs w:val="20"/>
        </w:rPr>
        <w:t>řádek č.</w:t>
      </w:r>
      <w:r w:rsidRPr="00806073">
        <w:rPr>
          <w:rFonts w:ascii="Arial" w:hAnsi="Arial" w:cs="Arial"/>
          <w:snapToGrid w:val="0"/>
          <w:color w:val="auto"/>
          <w:sz w:val="20"/>
          <w:szCs w:val="20"/>
        </w:rPr>
        <w:t xml:space="preserve"> </w:t>
      </w:r>
      <w:r w:rsidR="001A1ECA" w:rsidRPr="00806073">
        <w:rPr>
          <w:rFonts w:ascii="Arial" w:hAnsi="Arial" w:cs="Arial"/>
          <w:snapToGrid w:val="0"/>
          <w:color w:val="auto"/>
          <w:sz w:val="20"/>
          <w:szCs w:val="20"/>
        </w:rPr>
        <w:t>6</w:t>
      </w:r>
      <w:r w:rsidR="000E70B9">
        <w:rPr>
          <w:rFonts w:ascii="Arial" w:hAnsi="Arial" w:cs="Arial"/>
          <w:snapToGrid w:val="0"/>
          <w:color w:val="auto"/>
          <w:sz w:val="20"/>
          <w:szCs w:val="20"/>
        </w:rPr>
        <w:t xml:space="preserve"> </w:t>
      </w:r>
      <w:r w:rsidRPr="00806073">
        <w:rPr>
          <w:rFonts w:ascii="Arial" w:hAnsi="Arial" w:cs="Arial"/>
          <w:snapToGrid w:val="0"/>
          <w:color w:val="auto"/>
          <w:sz w:val="20"/>
          <w:szCs w:val="20"/>
        </w:rPr>
        <w:t xml:space="preserve">přílohy č. 5)  </w:t>
      </w:r>
    </w:p>
    <w:p w14:paraId="24B717B5" w14:textId="77777777" w:rsidR="009D323D" w:rsidRPr="00806073" w:rsidRDefault="009D323D" w:rsidP="00AE5D22">
      <w:pPr>
        <w:pStyle w:val="Texttabulky"/>
        <w:spacing w:line="300" w:lineRule="auto"/>
        <w:jc w:val="both"/>
        <w:rPr>
          <w:rFonts w:ascii="Arial" w:hAnsi="Arial" w:cs="Arial"/>
          <w:snapToGrid w:val="0"/>
          <w:color w:val="auto"/>
          <w:sz w:val="20"/>
          <w:szCs w:val="20"/>
        </w:rPr>
      </w:pPr>
    </w:p>
    <w:p w14:paraId="1E58E4B4" w14:textId="20C1427E" w:rsidR="00D24210" w:rsidRPr="00806073" w:rsidRDefault="00D24210" w:rsidP="00D24210">
      <w:pPr>
        <w:pStyle w:val="Texttabulky"/>
        <w:numPr>
          <w:ilvl w:val="0"/>
          <w:numId w:val="14"/>
        </w:numPr>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výkon AD</w:t>
      </w:r>
    </w:p>
    <w:p w14:paraId="1F153C78" w14:textId="3A97E73F" w:rsidR="009D323D" w:rsidRPr="00254268" w:rsidRDefault="009D323D" w:rsidP="0017006B">
      <w:pPr>
        <w:pStyle w:val="Texttabulky"/>
        <w:spacing w:line="300" w:lineRule="auto"/>
        <w:ind w:left="1425"/>
        <w:jc w:val="both"/>
        <w:rPr>
          <w:rFonts w:ascii="Arial" w:hAnsi="Arial" w:cs="Arial"/>
          <w:snapToGrid w:val="0"/>
          <w:color w:val="auto"/>
          <w:sz w:val="20"/>
          <w:szCs w:val="20"/>
          <w:highlight w:val="yellow"/>
        </w:rPr>
      </w:pPr>
      <w:r w:rsidRPr="00806073">
        <w:rPr>
          <w:rFonts w:ascii="Arial" w:hAnsi="Arial" w:cs="Arial"/>
          <w:snapToGrid w:val="0"/>
          <w:color w:val="auto"/>
          <w:sz w:val="20"/>
          <w:szCs w:val="20"/>
        </w:rPr>
        <w:t>HZS (hodinovou zúčtovací cenu</w:t>
      </w:r>
      <w:r w:rsidRPr="000E70B9">
        <w:rPr>
          <w:rFonts w:ascii="Arial" w:hAnsi="Arial" w:cs="Arial"/>
          <w:snapToGrid w:val="0"/>
          <w:color w:val="auto"/>
          <w:sz w:val="20"/>
          <w:szCs w:val="20"/>
        </w:rPr>
        <w:t>)</w:t>
      </w:r>
      <w:r w:rsidR="00DC4289" w:rsidRPr="000E70B9">
        <w:rPr>
          <w:rFonts w:ascii="Arial" w:hAnsi="Arial" w:cs="Arial"/>
          <w:snapToGrid w:val="0"/>
          <w:color w:val="auto"/>
          <w:sz w:val="20"/>
          <w:szCs w:val="20"/>
        </w:rPr>
        <w:t xml:space="preserve"> ……………</w:t>
      </w:r>
      <w:r w:rsidR="00DC4289" w:rsidRPr="00806073">
        <w:rPr>
          <w:rFonts w:ascii="Arial" w:hAnsi="Arial" w:cs="Arial"/>
          <w:snapToGrid w:val="0"/>
          <w:color w:val="auto"/>
          <w:sz w:val="20"/>
          <w:szCs w:val="20"/>
        </w:rPr>
        <w:t>Kč</w:t>
      </w:r>
      <w:r w:rsidR="0017006B">
        <w:rPr>
          <w:rFonts w:ascii="Arial" w:hAnsi="Arial" w:cs="Arial"/>
          <w:snapToGrid w:val="0"/>
          <w:color w:val="auto"/>
          <w:sz w:val="20"/>
          <w:szCs w:val="20"/>
        </w:rPr>
        <w:t xml:space="preserve"> bez DPH, </w:t>
      </w:r>
      <w:r w:rsidR="00A05A5F" w:rsidRPr="00806073">
        <w:rPr>
          <w:rFonts w:ascii="Arial" w:hAnsi="Arial" w:cs="Arial"/>
          <w:snapToGrid w:val="0"/>
          <w:color w:val="auto"/>
          <w:sz w:val="20"/>
          <w:szCs w:val="20"/>
        </w:rPr>
        <w:t xml:space="preserve">(řádek č. </w:t>
      </w:r>
      <w:r w:rsidR="001A1ECA" w:rsidRPr="00806073">
        <w:rPr>
          <w:rFonts w:ascii="Arial" w:hAnsi="Arial" w:cs="Arial"/>
          <w:snapToGrid w:val="0"/>
          <w:color w:val="auto"/>
          <w:sz w:val="20"/>
          <w:szCs w:val="20"/>
        </w:rPr>
        <w:t>9</w:t>
      </w:r>
      <w:r w:rsidR="00AB595E" w:rsidRPr="00806073">
        <w:rPr>
          <w:rFonts w:ascii="Arial" w:hAnsi="Arial" w:cs="Arial"/>
          <w:snapToGrid w:val="0"/>
          <w:color w:val="auto"/>
          <w:sz w:val="20"/>
          <w:szCs w:val="20"/>
        </w:rPr>
        <w:t xml:space="preserve"> přílohy č. </w:t>
      </w:r>
      <w:r w:rsidR="000E70B9" w:rsidRPr="00806073">
        <w:rPr>
          <w:rFonts w:ascii="Arial" w:hAnsi="Arial" w:cs="Arial"/>
          <w:snapToGrid w:val="0"/>
          <w:color w:val="auto"/>
          <w:sz w:val="20"/>
          <w:szCs w:val="20"/>
        </w:rPr>
        <w:t>5)</w:t>
      </w:r>
      <w:r w:rsidR="00A05A5F" w:rsidRPr="00806073">
        <w:rPr>
          <w:rFonts w:ascii="Arial" w:hAnsi="Arial" w:cs="Arial"/>
          <w:snapToGrid w:val="0"/>
          <w:color w:val="auto"/>
          <w:sz w:val="20"/>
          <w:szCs w:val="20"/>
        </w:rPr>
        <w:t xml:space="preserve"> </w:t>
      </w:r>
      <w:r w:rsidRPr="00806073">
        <w:rPr>
          <w:rFonts w:ascii="Arial" w:hAnsi="Arial" w:cs="Arial"/>
          <w:snapToGrid w:val="0"/>
          <w:color w:val="auto"/>
          <w:sz w:val="20"/>
          <w:szCs w:val="20"/>
        </w:rPr>
        <w:t xml:space="preserve">a počtem skutečně odpracovaných hodin do maximální </w:t>
      </w:r>
      <w:r w:rsidR="006D17AD" w:rsidRPr="00806073">
        <w:rPr>
          <w:rFonts w:ascii="Arial" w:hAnsi="Arial" w:cs="Arial"/>
          <w:snapToGrid w:val="0"/>
          <w:color w:val="auto"/>
          <w:sz w:val="20"/>
          <w:szCs w:val="20"/>
        </w:rPr>
        <w:t>ceny</w:t>
      </w:r>
      <w:r w:rsidRPr="00806073">
        <w:rPr>
          <w:rFonts w:ascii="Arial" w:hAnsi="Arial" w:cs="Arial"/>
          <w:snapToGrid w:val="0"/>
          <w:color w:val="auto"/>
          <w:sz w:val="20"/>
          <w:szCs w:val="20"/>
        </w:rPr>
        <w:t xml:space="preserve"> </w:t>
      </w:r>
      <w:r w:rsidR="006A6835" w:rsidRPr="00806073">
        <w:rPr>
          <w:rFonts w:ascii="Arial" w:hAnsi="Arial" w:cs="Arial"/>
          <w:snapToGrid w:val="0"/>
          <w:color w:val="auto"/>
          <w:sz w:val="20"/>
          <w:szCs w:val="20"/>
        </w:rPr>
        <w:t xml:space="preserve">za všechny </w:t>
      </w:r>
      <w:r w:rsidR="007D586B" w:rsidRPr="00254268">
        <w:rPr>
          <w:rFonts w:ascii="Arial" w:hAnsi="Arial" w:cs="Arial"/>
          <w:snapToGrid w:val="0"/>
          <w:color w:val="auto"/>
          <w:sz w:val="20"/>
          <w:szCs w:val="20"/>
        </w:rPr>
        <w:t>objekty…</w:t>
      </w:r>
      <w:r w:rsidR="00DC4289" w:rsidRPr="00254268">
        <w:rPr>
          <w:rFonts w:ascii="Arial" w:hAnsi="Arial" w:cs="Arial"/>
          <w:snapToGrid w:val="0"/>
          <w:color w:val="auto"/>
          <w:sz w:val="20"/>
          <w:szCs w:val="20"/>
        </w:rPr>
        <w:t>……......</w:t>
      </w:r>
      <w:r w:rsidR="00D24210" w:rsidRPr="00254268">
        <w:rPr>
          <w:rFonts w:ascii="Arial" w:hAnsi="Arial" w:cs="Arial"/>
          <w:snapToGrid w:val="0"/>
          <w:color w:val="auto"/>
          <w:sz w:val="20"/>
          <w:szCs w:val="20"/>
        </w:rPr>
        <w:t>..........</w:t>
      </w:r>
      <w:r w:rsidR="00DC4289" w:rsidRPr="00254268">
        <w:rPr>
          <w:rFonts w:ascii="Arial" w:hAnsi="Arial" w:cs="Arial"/>
          <w:snapToGrid w:val="0"/>
          <w:color w:val="auto"/>
          <w:sz w:val="20"/>
          <w:szCs w:val="20"/>
        </w:rPr>
        <w:t>. Kč</w:t>
      </w:r>
      <w:r w:rsidR="0017006B" w:rsidRPr="00254268">
        <w:rPr>
          <w:rFonts w:ascii="Arial" w:hAnsi="Arial" w:cs="Arial"/>
          <w:snapToGrid w:val="0"/>
          <w:color w:val="auto"/>
          <w:sz w:val="20"/>
          <w:szCs w:val="20"/>
        </w:rPr>
        <w:t xml:space="preserve"> bez DPH, </w:t>
      </w:r>
      <w:r w:rsidR="000E70B9" w:rsidRPr="00254268">
        <w:rPr>
          <w:rFonts w:ascii="Arial" w:hAnsi="Arial" w:cs="Arial"/>
          <w:snapToGrid w:val="0"/>
          <w:color w:val="auto"/>
          <w:sz w:val="20"/>
          <w:szCs w:val="20"/>
        </w:rPr>
        <w:t>(řádek</w:t>
      </w:r>
      <w:r w:rsidR="002273E6" w:rsidRPr="00254268">
        <w:rPr>
          <w:rFonts w:ascii="Arial" w:hAnsi="Arial" w:cs="Arial"/>
          <w:snapToGrid w:val="0"/>
          <w:color w:val="auto"/>
          <w:sz w:val="20"/>
          <w:szCs w:val="20"/>
        </w:rPr>
        <w:t xml:space="preserve"> č. </w:t>
      </w:r>
      <w:r w:rsidR="001A1ECA" w:rsidRPr="00254268">
        <w:rPr>
          <w:rFonts w:ascii="Arial" w:hAnsi="Arial" w:cs="Arial"/>
          <w:snapToGrid w:val="0"/>
          <w:color w:val="auto"/>
          <w:sz w:val="20"/>
          <w:szCs w:val="20"/>
        </w:rPr>
        <w:t>10</w:t>
      </w:r>
      <w:r w:rsidR="002273E6" w:rsidRPr="00254268">
        <w:rPr>
          <w:rFonts w:ascii="Arial" w:hAnsi="Arial" w:cs="Arial"/>
          <w:snapToGrid w:val="0"/>
          <w:color w:val="auto"/>
          <w:sz w:val="20"/>
          <w:szCs w:val="20"/>
        </w:rPr>
        <w:t xml:space="preserve"> přílohy č. 5)</w:t>
      </w:r>
      <w:r w:rsidRPr="00254268">
        <w:rPr>
          <w:rFonts w:ascii="Arial" w:hAnsi="Arial" w:cs="Arial"/>
          <w:snapToGrid w:val="0"/>
          <w:color w:val="auto"/>
          <w:sz w:val="20"/>
          <w:szCs w:val="20"/>
        </w:rPr>
        <w:t xml:space="preserve"> </w:t>
      </w:r>
      <w:r w:rsidR="00D24210" w:rsidRPr="00254268">
        <w:rPr>
          <w:rFonts w:ascii="Arial" w:hAnsi="Arial" w:cs="Arial"/>
          <w:snapToGrid w:val="0"/>
          <w:color w:val="auto"/>
          <w:sz w:val="20"/>
          <w:szCs w:val="20"/>
        </w:rPr>
        <w:t>stanovena následovně:</w:t>
      </w:r>
    </w:p>
    <w:p w14:paraId="4B14F05C" w14:textId="77777777" w:rsidR="00D24210" w:rsidRPr="00254268" w:rsidRDefault="00D24210" w:rsidP="00D24210">
      <w:pPr>
        <w:pStyle w:val="Texttabulky"/>
        <w:spacing w:line="300" w:lineRule="auto"/>
        <w:ind w:left="1425"/>
        <w:jc w:val="both"/>
        <w:rPr>
          <w:rFonts w:ascii="Arial" w:hAnsi="Arial" w:cs="Arial"/>
          <w:snapToGrid w:val="0"/>
          <w:color w:val="auto"/>
          <w:sz w:val="20"/>
          <w:szCs w:val="20"/>
        </w:rPr>
      </w:pPr>
    </w:p>
    <w:p w14:paraId="5D96F851" w14:textId="49BA2E36" w:rsidR="00A05A5F" w:rsidRPr="00254268" w:rsidRDefault="00A05A5F" w:rsidP="00A05A5F">
      <w:pPr>
        <w:pStyle w:val="Texttabulky"/>
        <w:spacing w:line="300" w:lineRule="auto"/>
        <w:ind w:left="1425"/>
        <w:jc w:val="both"/>
        <w:rPr>
          <w:rFonts w:ascii="Arial" w:hAnsi="Arial" w:cs="Arial"/>
          <w:snapToGrid w:val="0"/>
          <w:color w:val="auto"/>
          <w:sz w:val="20"/>
          <w:szCs w:val="20"/>
        </w:rPr>
      </w:pPr>
      <w:r w:rsidRPr="00254268">
        <w:rPr>
          <w:rFonts w:ascii="Arial" w:hAnsi="Arial" w:cs="Arial"/>
          <w:snapToGrid w:val="0"/>
          <w:color w:val="auto"/>
          <w:sz w:val="20"/>
          <w:szCs w:val="20"/>
        </w:rPr>
        <w:t xml:space="preserve">Maximální cenou za objekt Práčata </w:t>
      </w:r>
      <w:r w:rsidR="0075691B" w:rsidRPr="00254268">
        <w:rPr>
          <w:rFonts w:ascii="Arial" w:hAnsi="Arial" w:cs="Arial"/>
          <w:snapToGrid w:val="0"/>
          <w:color w:val="auto"/>
          <w:sz w:val="20"/>
          <w:szCs w:val="20"/>
        </w:rPr>
        <w:t>44</w:t>
      </w:r>
      <w:r w:rsidRPr="00254268">
        <w:rPr>
          <w:rFonts w:ascii="Arial" w:hAnsi="Arial" w:cs="Arial"/>
          <w:snapToGrid w:val="0"/>
          <w:color w:val="auto"/>
          <w:sz w:val="20"/>
          <w:szCs w:val="20"/>
        </w:rPr>
        <w:t xml:space="preserve"> …………</w:t>
      </w:r>
      <w:r w:rsidR="007D586B" w:rsidRPr="00254268">
        <w:rPr>
          <w:rFonts w:ascii="Arial" w:hAnsi="Arial" w:cs="Arial"/>
          <w:snapToGrid w:val="0"/>
          <w:color w:val="auto"/>
          <w:sz w:val="20"/>
          <w:szCs w:val="20"/>
        </w:rPr>
        <w:t>……</w:t>
      </w:r>
      <w:r w:rsidRPr="00254268">
        <w:rPr>
          <w:rFonts w:ascii="Arial" w:hAnsi="Arial" w:cs="Arial"/>
          <w:snapToGrid w:val="0"/>
          <w:color w:val="auto"/>
          <w:sz w:val="20"/>
          <w:szCs w:val="20"/>
        </w:rPr>
        <w:t>Kč</w:t>
      </w:r>
      <w:r w:rsidR="0017006B" w:rsidRPr="00254268">
        <w:rPr>
          <w:rFonts w:ascii="Arial" w:hAnsi="Arial" w:cs="Arial"/>
          <w:snapToGrid w:val="0"/>
          <w:color w:val="auto"/>
          <w:sz w:val="20"/>
          <w:szCs w:val="20"/>
        </w:rPr>
        <w:t xml:space="preserve"> bez </w:t>
      </w:r>
      <w:r w:rsidR="007D586B" w:rsidRPr="00254268">
        <w:rPr>
          <w:rFonts w:ascii="Arial" w:hAnsi="Arial" w:cs="Arial"/>
          <w:snapToGrid w:val="0"/>
          <w:color w:val="auto"/>
          <w:sz w:val="20"/>
          <w:szCs w:val="20"/>
        </w:rPr>
        <w:t>DPH, (řádek č.</w:t>
      </w:r>
      <w:r w:rsidRPr="00254268">
        <w:rPr>
          <w:rFonts w:ascii="Arial" w:hAnsi="Arial" w:cs="Arial"/>
          <w:snapToGrid w:val="0"/>
          <w:color w:val="auto"/>
          <w:sz w:val="20"/>
          <w:szCs w:val="20"/>
        </w:rPr>
        <w:t xml:space="preserve"> </w:t>
      </w:r>
      <w:r w:rsidR="001A1ECA" w:rsidRPr="00254268">
        <w:rPr>
          <w:rFonts w:ascii="Arial" w:hAnsi="Arial" w:cs="Arial"/>
          <w:snapToGrid w:val="0"/>
          <w:color w:val="auto"/>
          <w:sz w:val="20"/>
          <w:szCs w:val="20"/>
        </w:rPr>
        <w:t>11</w:t>
      </w:r>
      <w:r w:rsidRPr="00254268">
        <w:rPr>
          <w:rFonts w:ascii="Arial" w:hAnsi="Arial" w:cs="Arial"/>
          <w:snapToGrid w:val="0"/>
          <w:color w:val="auto"/>
          <w:sz w:val="20"/>
          <w:szCs w:val="20"/>
        </w:rPr>
        <w:t xml:space="preserve"> přílohy č. 5)  </w:t>
      </w:r>
    </w:p>
    <w:p w14:paraId="03C111D2" w14:textId="7F501052" w:rsidR="00A05A5F" w:rsidRPr="00254268" w:rsidRDefault="00A05A5F" w:rsidP="00B3261E">
      <w:pPr>
        <w:pStyle w:val="Texttabulky"/>
        <w:spacing w:line="300" w:lineRule="auto"/>
        <w:ind w:firstLine="1134"/>
        <w:jc w:val="both"/>
        <w:rPr>
          <w:rFonts w:ascii="Arial" w:hAnsi="Arial" w:cs="Arial"/>
          <w:snapToGrid w:val="0"/>
          <w:color w:val="auto"/>
          <w:sz w:val="20"/>
          <w:szCs w:val="20"/>
        </w:rPr>
      </w:pPr>
      <w:r w:rsidRPr="00254268">
        <w:rPr>
          <w:rFonts w:ascii="Arial" w:hAnsi="Arial" w:cs="Arial"/>
          <w:snapToGrid w:val="0"/>
          <w:color w:val="auto"/>
          <w:sz w:val="20"/>
          <w:szCs w:val="20"/>
        </w:rPr>
        <w:t xml:space="preserve">     Maximální cenou za objekt Práčata 5</w:t>
      </w:r>
      <w:r w:rsidR="0075691B" w:rsidRPr="00254268">
        <w:rPr>
          <w:rFonts w:ascii="Arial" w:hAnsi="Arial" w:cs="Arial"/>
          <w:snapToGrid w:val="0"/>
          <w:color w:val="auto"/>
          <w:sz w:val="20"/>
          <w:szCs w:val="20"/>
        </w:rPr>
        <w:t>2</w:t>
      </w:r>
      <w:r w:rsidRPr="00254268">
        <w:rPr>
          <w:rFonts w:ascii="Arial" w:hAnsi="Arial" w:cs="Arial"/>
          <w:snapToGrid w:val="0"/>
          <w:color w:val="auto"/>
          <w:sz w:val="20"/>
          <w:szCs w:val="20"/>
        </w:rPr>
        <w:t xml:space="preserve"> …………</w:t>
      </w:r>
      <w:r w:rsidR="007D586B" w:rsidRPr="00254268">
        <w:rPr>
          <w:rFonts w:ascii="Arial" w:hAnsi="Arial" w:cs="Arial"/>
          <w:snapToGrid w:val="0"/>
          <w:color w:val="auto"/>
          <w:sz w:val="20"/>
          <w:szCs w:val="20"/>
        </w:rPr>
        <w:t>……</w:t>
      </w:r>
      <w:r w:rsidR="00C816A5" w:rsidRPr="00254268">
        <w:rPr>
          <w:rFonts w:ascii="Arial" w:hAnsi="Arial" w:cs="Arial"/>
          <w:snapToGrid w:val="0"/>
          <w:color w:val="auto"/>
          <w:sz w:val="20"/>
          <w:szCs w:val="20"/>
        </w:rPr>
        <w:t xml:space="preserve"> </w:t>
      </w:r>
      <w:r w:rsidRPr="00254268">
        <w:rPr>
          <w:rFonts w:ascii="Arial" w:hAnsi="Arial" w:cs="Arial"/>
          <w:snapToGrid w:val="0"/>
          <w:color w:val="auto"/>
          <w:sz w:val="20"/>
          <w:szCs w:val="20"/>
        </w:rPr>
        <w:t>Kč</w:t>
      </w:r>
      <w:r w:rsidR="0017006B" w:rsidRPr="00254268">
        <w:rPr>
          <w:rFonts w:ascii="Arial" w:hAnsi="Arial" w:cs="Arial"/>
          <w:snapToGrid w:val="0"/>
          <w:color w:val="auto"/>
          <w:sz w:val="20"/>
          <w:szCs w:val="20"/>
        </w:rPr>
        <w:t xml:space="preserve"> bez DPH</w:t>
      </w:r>
      <w:r w:rsidR="00BD2DA3" w:rsidRPr="00254268">
        <w:rPr>
          <w:rFonts w:ascii="Arial" w:hAnsi="Arial" w:cs="Arial"/>
          <w:snapToGrid w:val="0"/>
          <w:color w:val="auto"/>
          <w:sz w:val="20"/>
          <w:szCs w:val="20"/>
        </w:rPr>
        <w:t>,</w:t>
      </w:r>
      <w:r w:rsidR="00B3261E" w:rsidRPr="00254268" w:rsidDel="00B3261E">
        <w:rPr>
          <w:rFonts w:ascii="Arial" w:hAnsi="Arial" w:cs="Arial"/>
          <w:snapToGrid w:val="0"/>
          <w:color w:val="auto"/>
          <w:sz w:val="20"/>
          <w:szCs w:val="20"/>
        </w:rPr>
        <w:t xml:space="preserve"> </w:t>
      </w:r>
      <w:r w:rsidR="007D586B" w:rsidRPr="00254268">
        <w:rPr>
          <w:rFonts w:ascii="Arial" w:hAnsi="Arial" w:cs="Arial"/>
          <w:snapToGrid w:val="0"/>
          <w:color w:val="auto"/>
          <w:sz w:val="20"/>
          <w:szCs w:val="20"/>
        </w:rPr>
        <w:t>(řádek č.</w:t>
      </w:r>
      <w:r w:rsidR="0075064A" w:rsidRPr="00254268">
        <w:rPr>
          <w:rFonts w:ascii="Arial" w:hAnsi="Arial" w:cs="Arial"/>
          <w:snapToGrid w:val="0"/>
          <w:color w:val="auto"/>
          <w:sz w:val="20"/>
          <w:szCs w:val="20"/>
        </w:rPr>
        <w:t xml:space="preserve"> </w:t>
      </w:r>
      <w:r w:rsidR="001A1ECA" w:rsidRPr="00254268">
        <w:rPr>
          <w:rFonts w:ascii="Arial" w:hAnsi="Arial" w:cs="Arial"/>
          <w:snapToGrid w:val="0"/>
          <w:color w:val="auto"/>
          <w:sz w:val="20"/>
          <w:szCs w:val="20"/>
        </w:rPr>
        <w:t>12</w:t>
      </w:r>
      <w:r w:rsidRPr="00254268">
        <w:rPr>
          <w:rFonts w:ascii="Arial" w:hAnsi="Arial" w:cs="Arial"/>
          <w:snapToGrid w:val="0"/>
          <w:color w:val="auto"/>
          <w:sz w:val="20"/>
          <w:szCs w:val="20"/>
        </w:rPr>
        <w:t xml:space="preserve"> přílohy   </w:t>
      </w:r>
    </w:p>
    <w:p w14:paraId="2EFEE2EC" w14:textId="377BDC84" w:rsidR="002273E6" w:rsidRPr="00254268" w:rsidRDefault="00A35C5B" w:rsidP="00A11A53">
      <w:pPr>
        <w:pStyle w:val="Texttabulky"/>
        <w:spacing w:line="300" w:lineRule="auto"/>
        <w:ind w:left="1425"/>
        <w:jc w:val="both"/>
        <w:rPr>
          <w:rFonts w:ascii="Arial" w:hAnsi="Arial" w:cs="Arial"/>
          <w:snapToGrid w:val="0"/>
          <w:color w:val="auto"/>
          <w:sz w:val="20"/>
          <w:szCs w:val="20"/>
        </w:rPr>
      </w:pPr>
      <w:r w:rsidRPr="00254268">
        <w:rPr>
          <w:rFonts w:ascii="Arial" w:hAnsi="Arial" w:cs="Arial"/>
          <w:snapToGrid w:val="0"/>
          <w:color w:val="auto"/>
          <w:sz w:val="20"/>
          <w:szCs w:val="20"/>
        </w:rPr>
        <w:t>č.</w:t>
      </w:r>
      <w:r w:rsidR="00C816A5" w:rsidRPr="00254268">
        <w:rPr>
          <w:rFonts w:ascii="Arial" w:hAnsi="Arial" w:cs="Arial"/>
          <w:snapToGrid w:val="0"/>
          <w:color w:val="auto"/>
          <w:sz w:val="20"/>
          <w:szCs w:val="20"/>
        </w:rPr>
        <w:t xml:space="preserve"> 5)</w:t>
      </w:r>
    </w:p>
    <w:p w14:paraId="5DDEFF6C" w14:textId="77777777" w:rsidR="00D925B6" w:rsidRPr="00806073" w:rsidRDefault="00D925B6" w:rsidP="00A11A53">
      <w:pPr>
        <w:pStyle w:val="Texttabulky"/>
        <w:spacing w:line="300" w:lineRule="auto"/>
        <w:jc w:val="both"/>
        <w:outlineLvl w:val="0"/>
        <w:rPr>
          <w:rFonts w:ascii="Arial" w:hAnsi="Arial" w:cs="Arial"/>
          <w:snapToGrid w:val="0"/>
          <w:sz w:val="20"/>
          <w:szCs w:val="20"/>
        </w:rPr>
      </w:pPr>
      <w:r w:rsidRPr="00806073">
        <w:rPr>
          <w:rFonts w:ascii="Arial" w:hAnsi="Arial" w:cs="Arial"/>
          <w:snapToGrid w:val="0"/>
          <w:sz w:val="20"/>
          <w:szCs w:val="20"/>
        </w:rPr>
        <w:t>3.2</w:t>
      </w:r>
    </w:p>
    <w:p w14:paraId="7C076A8E" w14:textId="31427651" w:rsidR="0017006B" w:rsidRDefault="00D925B6" w:rsidP="00A11A53">
      <w:pPr>
        <w:pStyle w:val="Texttabulky"/>
        <w:spacing w:line="300" w:lineRule="auto"/>
        <w:jc w:val="both"/>
        <w:outlineLvl w:val="0"/>
        <w:rPr>
          <w:rFonts w:ascii="Arial" w:hAnsi="Arial" w:cs="Arial"/>
          <w:bCs/>
          <w:sz w:val="20"/>
          <w:szCs w:val="20"/>
        </w:rPr>
      </w:pPr>
      <w:r w:rsidRPr="00806073">
        <w:rPr>
          <w:rFonts w:ascii="Arial" w:hAnsi="Arial" w:cs="Arial"/>
          <w:snapToGrid w:val="0"/>
          <w:color w:val="auto"/>
          <w:sz w:val="20"/>
          <w:szCs w:val="20"/>
        </w:rPr>
        <w:t>Dohodnutá cena za provedení díla zahrnuje veškeré náklady potřebné k jeho provedení a</w:t>
      </w:r>
      <w:r w:rsidR="00A11A53" w:rsidRPr="00806073">
        <w:rPr>
          <w:rFonts w:ascii="Arial" w:hAnsi="Arial" w:cs="Arial"/>
          <w:snapToGrid w:val="0"/>
          <w:color w:val="auto"/>
          <w:sz w:val="20"/>
          <w:szCs w:val="20"/>
        </w:rPr>
        <w:t> </w:t>
      </w:r>
      <w:r w:rsidRPr="00806073">
        <w:rPr>
          <w:rFonts w:ascii="Arial" w:hAnsi="Arial" w:cs="Arial"/>
          <w:snapToGrid w:val="0"/>
          <w:color w:val="auto"/>
          <w:sz w:val="20"/>
          <w:szCs w:val="20"/>
        </w:rPr>
        <w:t>předání zhotovitelem objednateli podle čl. I. této smlouvy.</w:t>
      </w:r>
      <w:r w:rsidR="00DC4289" w:rsidRPr="00806073">
        <w:rPr>
          <w:rFonts w:ascii="Arial" w:hAnsi="Arial" w:cs="Arial"/>
          <w:snapToGrid w:val="0"/>
          <w:color w:val="auto"/>
          <w:sz w:val="20"/>
          <w:szCs w:val="20"/>
        </w:rPr>
        <w:t xml:space="preserve"> Cena </w:t>
      </w:r>
      <w:r w:rsidR="00DC4289" w:rsidRPr="00806073">
        <w:rPr>
          <w:rFonts w:ascii="Arial" w:hAnsi="Arial" w:cs="Arial"/>
          <w:bCs/>
          <w:sz w:val="20"/>
          <w:szCs w:val="20"/>
        </w:rPr>
        <w:t xml:space="preserve">za celý výkon </w:t>
      </w:r>
      <w:r w:rsidR="001A4AF0" w:rsidRPr="00806073">
        <w:rPr>
          <w:rFonts w:ascii="Arial" w:hAnsi="Arial" w:cs="Arial"/>
          <w:bCs/>
          <w:sz w:val="20"/>
          <w:szCs w:val="20"/>
        </w:rPr>
        <w:t>dozoru projektanta</w:t>
      </w:r>
      <w:r w:rsidR="00DC4289" w:rsidRPr="00806073">
        <w:rPr>
          <w:rFonts w:ascii="Arial" w:hAnsi="Arial" w:cs="Arial"/>
          <w:bCs/>
          <w:sz w:val="20"/>
          <w:szCs w:val="20"/>
        </w:rPr>
        <w:t xml:space="preserve"> bude neměnitelná</w:t>
      </w:r>
      <w:r w:rsidR="00A11A53" w:rsidRPr="00806073">
        <w:rPr>
          <w:rFonts w:ascii="Arial" w:hAnsi="Arial" w:cs="Arial"/>
          <w:bCs/>
          <w:sz w:val="20"/>
          <w:szCs w:val="20"/>
        </w:rPr>
        <w:t>,</w:t>
      </w:r>
      <w:r w:rsidR="00DC4289" w:rsidRPr="00806073">
        <w:rPr>
          <w:rFonts w:ascii="Arial" w:hAnsi="Arial" w:cs="Arial"/>
          <w:bCs/>
          <w:sz w:val="20"/>
          <w:szCs w:val="20"/>
        </w:rPr>
        <w:t xml:space="preserve"> i když by to ve výsledku stálo větší úsilí. Platí tedy</w:t>
      </w:r>
      <w:r w:rsidR="00C65349" w:rsidRPr="00806073">
        <w:rPr>
          <w:rFonts w:ascii="Arial" w:hAnsi="Arial" w:cs="Arial"/>
          <w:bCs/>
          <w:sz w:val="20"/>
          <w:szCs w:val="20"/>
        </w:rPr>
        <w:t>,</w:t>
      </w:r>
      <w:r w:rsidR="00DC4289" w:rsidRPr="00806073">
        <w:rPr>
          <w:rFonts w:ascii="Arial" w:hAnsi="Arial" w:cs="Arial"/>
          <w:bCs/>
          <w:sz w:val="20"/>
          <w:szCs w:val="20"/>
        </w:rPr>
        <w:t xml:space="preserve"> pokud dojde k případu, že násobek HZS a počet skutečně odpracovaných hodin bude vyšší než maximální </w:t>
      </w:r>
      <w:r w:rsidR="006D17AD" w:rsidRPr="00806073">
        <w:rPr>
          <w:rFonts w:ascii="Arial" w:hAnsi="Arial" w:cs="Arial"/>
          <w:bCs/>
          <w:sz w:val="20"/>
          <w:szCs w:val="20"/>
        </w:rPr>
        <w:t>c</w:t>
      </w:r>
      <w:r w:rsidR="00DC4289" w:rsidRPr="00806073">
        <w:rPr>
          <w:rFonts w:ascii="Arial" w:hAnsi="Arial" w:cs="Arial"/>
          <w:bCs/>
          <w:sz w:val="20"/>
          <w:szCs w:val="20"/>
        </w:rPr>
        <w:t>e</w:t>
      </w:r>
      <w:r w:rsidR="006D17AD" w:rsidRPr="00806073">
        <w:rPr>
          <w:rFonts w:ascii="Arial" w:hAnsi="Arial" w:cs="Arial"/>
          <w:bCs/>
          <w:sz w:val="20"/>
          <w:szCs w:val="20"/>
        </w:rPr>
        <w:t>na</w:t>
      </w:r>
      <w:r w:rsidR="00C65349" w:rsidRPr="00806073">
        <w:rPr>
          <w:rFonts w:ascii="Arial" w:hAnsi="Arial" w:cs="Arial"/>
          <w:bCs/>
          <w:sz w:val="20"/>
          <w:szCs w:val="20"/>
        </w:rPr>
        <w:t>,</w:t>
      </w:r>
      <w:r w:rsidR="00DC4289" w:rsidRPr="00806073">
        <w:rPr>
          <w:rFonts w:ascii="Arial" w:hAnsi="Arial" w:cs="Arial"/>
          <w:bCs/>
          <w:sz w:val="20"/>
          <w:szCs w:val="20"/>
        </w:rPr>
        <w:t xml:space="preserve"> bude </w:t>
      </w:r>
      <w:r w:rsidR="00A11A53" w:rsidRPr="00806073">
        <w:rPr>
          <w:rFonts w:ascii="Arial" w:hAnsi="Arial" w:cs="Arial"/>
          <w:bCs/>
          <w:sz w:val="20"/>
          <w:szCs w:val="20"/>
        </w:rPr>
        <w:t>účtována</w:t>
      </w:r>
      <w:r w:rsidR="006D17AD" w:rsidRPr="00806073">
        <w:rPr>
          <w:rFonts w:ascii="Arial" w:hAnsi="Arial" w:cs="Arial"/>
          <w:bCs/>
          <w:sz w:val="20"/>
          <w:szCs w:val="20"/>
        </w:rPr>
        <w:t xml:space="preserve"> maximální cena</w:t>
      </w:r>
      <w:r w:rsidR="00DC4289" w:rsidRPr="00806073">
        <w:rPr>
          <w:rFonts w:ascii="Arial" w:hAnsi="Arial" w:cs="Arial"/>
          <w:bCs/>
          <w:sz w:val="20"/>
          <w:szCs w:val="20"/>
        </w:rPr>
        <w:t xml:space="preserve">. </w:t>
      </w:r>
    </w:p>
    <w:p w14:paraId="5E78A1F9" w14:textId="7F3A5623" w:rsidR="00D925B6" w:rsidRPr="00806073" w:rsidRDefault="00D925B6" w:rsidP="00A11A53">
      <w:pPr>
        <w:pStyle w:val="Texttabulky"/>
        <w:spacing w:line="300" w:lineRule="auto"/>
        <w:jc w:val="both"/>
        <w:outlineLvl w:val="0"/>
        <w:rPr>
          <w:rFonts w:ascii="Arial" w:hAnsi="Arial" w:cs="Arial"/>
          <w:snapToGrid w:val="0"/>
          <w:color w:val="auto"/>
          <w:sz w:val="20"/>
          <w:szCs w:val="20"/>
        </w:rPr>
      </w:pPr>
      <w:r w:rsidRPr="00806073">
        <w:rPr>
          <w:rFonts w:ascii="Arial" w:hAnsi="Arial" w:cs="Arial"/>
          <w:snapToGrid w:val="0"/>
          <w:color w:val="auto"/>
          <w:sz w:val="20"/>
          <w:szCs w:val="20"/>
        </w:rPr>
        <w:t>3.3</w:t>
      </w:r>
    </w:p>
    <w:p w14:paraId="0D31464D" w14:textId="076D79E3" w:rsidR="00AB0F0B"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Právo na zaplacení dohodnuté ceny za provedení díla vzniká zhotoviteli provedením díla, tj.</w:t>
      </w:r>
      <w:r w:rsidR="00A11A53" w:rsidRPr="00806073">
        <w:rPr>
          <w:rFonts w:ascii="Arial" w:hAnsi="Arial" w:cs="Arial"/>
          <w:snapToGrid w:val="0"/>
          <w:color w:val="auto"/>
          <w:sz w:val="20"/>
          <w:szCs w:val="20"/>
        </w:rPr>
        <w:t> </w:t>
      </w:r>
      <w:r w:rsidRPr="00806073">
        <w:rPr>
          <w:rFonts w:ascii="Arial" w:hAnsi="Arial" w:cs="Arial"/>
          <w:snapToGrid w:val="0"/>
          <w:color w:val="auto"/>
          <w:sz w:val="20"/>
          <w:szCs w:val="20"/>
        </w:rPr>
        <w:t xml:space="preserve">jeho dokončením a předáním </w:t>
      </w:r>
      <w:r w:rsidR="006D17AD" w:rsidRPr="00806073">
        <w:rPr>
          <w:rFonts w:ascii="Arial" w:hAnsi="Arial" w:cs="Arial"/>
          <w:snapToGrid w:val="0"/>
          <w:color w:val="auto"/>
          <w:sz w:val="20"/>
          <w:szCs w:val="20"/>
        </w:rPr>
        <w:t>objednateli bez vad a nedodělků na základě potvrzeného předávacího protokolu potvr</w:t>
      </w:r>
      <w:r w:rsidR="007F46DF" w:rsidRPr="00806073">
        <w:rPr>
          <w:rFonts w:ascii="Arial" w:hAnsi="Arial" w:cs="Arial"/>
          <w:snapToGrid w:val="0"/>
          <w:color w:val="auto"/>
          <w:sz w:val="20"/>
          <w:szCs w:val="20"/>
        </w:rPr>
        <w:t>zeného oběma smluvními stranami pro část A) i B).</w:t>
      </w:r>
    </w:p>
    <w:p w14:paraId="0C2D457D" w14:textId="2F8C6EB9" w:rsidR="00AE5D22" w:rsidRPr="00806073" w:rsidRDefault="00AE5D22" w:rsidP="00A11A53">
      <w:pPr>
        <w:pStyle w:val="Texttabulky"/>
        <w:spacing w:line="300" w:lineRule="auto"/>
        <w:jc w:val="both"/>
        <w:rPr>
          <w:rFonts w:ascii="Arial" w:hAnsi="Arial" w:cs="Arial"/>
          <w:snapToGrid w:val="0"/>
          <w:color w:val="auto"/>
          <w:sz w:val="20"/>
          <w:szCs w:val="20"/>
        </w:rPr>
      </w:pPr>
    </w:p>
    <w:p w14:paraId="1A0E33D4" w14:textId="77777777" w:rsidR="00104592" w:rsidRPr="00806073" w:rsidRDefault="00104592" w:rsidP="00A11A53">
      <w:pPr>
        <w:pStyle w:val="Texttabulky"/>
        <w:spacing w:line="300" w:lineRule="auto"/>
        <w:jc w:val="center"/>
        <w:rPr>
          <w:rFonts w:ascii="Arial" w:hAnsi="Arial" w:cs="Arial"/>
          <w:b/>
          <w:snapToGrid w:val="0"/>
          <w:color w:val="auto"/>
          <w:sz w:val="20"/>
          <w:szCs w:val="20"/>
        </w:rPr>
      </w:pPr>
    </w:p>
    <w:p w14:paraId="6AEC3142" w14:textId="77777777" w:rsidR="001A4AF0" w:rsidRPr="00806073" w:rsidRDefault="001A4AF0" w:rsidP="00A11A53">
      <w:pPr>
        <w:pStyle w:val="Texttabulky"/>
        <w:spacing w:line="300" w:lineRule="auto"/>
        <w:jc w:val="center"/>
        <w:rPr>
          <w:rFonts w:ascii="Arial" w:hAnsi="Arial" w:cs="Arial"/>
          <w:b/>
          <w:snapToGrid w:val="0"/>
          <w:color w:val="auto"/>
          <w:sz w:val="20"/>
          <w:szCs w:val="20"/>
        </w:rPr>
      </w:pPr>
    </w:p>
    <w:p w14:paraId="39523540" w14:textId="77777777" w:rsidR="001A4AF0" w:rsidRPr="00806073" w:rsidRDefault="001A4AF0" w:rsidP="00A11A53">
      <w:pPr>
        <w:pStyle w:val="Texttabulky"/>
        <w:spacing w:line="300" w:lineRule="auto"/>
        <w:jc w:val="center"/>
        <w:rPr>
          <w:rFonts w:ascii="Arial" w:hAnsi="Arial" w:cs="Arial"/>
          <w:b/>
          <w:snapToGrid w:val="0"/>
          <w:color w:val="auto"/>
          <w:sz w:val="20"/>
          <w:szCs w:val="20"/>
        </w:rPr>
      </w:pPr>
    </w:p>
    <w:p w14:paraId="050EA082" w14:textId="77777777" w:rsidR="001A4AF0" w:rsidRPr="00806073" w:rsidRDefault="001A4AF0" w:rsidP="00A11A53">
      <w:pPr>
        <w:pStyle w:val="Texttabulky"/>
        <w:spacing w:line="300" w:lineRule="auto"/>
        <w:jc w:val="center"/>
        <w:rPr>
          <w:rFonts w:ascii="Arial" w:hAnsi="Arial" w:cs="Arial"/>
          <w:b/>
          <w:snapToGrid w:val="0"/>
          <w:color w:val="auto"/>
          <w:sz w:val="20"/>
          <w:szCs w:val="20"/>
        </w:rPr>
      </w:pPr>
    </w:p>
    <w:p w14:paraId="25D42D1E" w14:textId="21D1B4B7" w:rsidR="00D925B6" w:rsidRPr="00806073" w:rsidRDefault="00AE5D22" w:rsidP="00A11A53">
      <w:pPr>
        <w:pStyle w:val="Texttabulky"/>
        <w:spacing w:line="300" w:lineRule="auto"/>
        <w:jc w:val="center"/>
        <w:rPr>
          <w:rFonts w:ascii="Arial" w:hAnsi="Arial" w:cs="Arial"/>
          <w:b/>
          <w:snapToGrid w:val="0"/>
          <w:color w:val="auto"/>
          <w:sz w:val="20"/>
          <w:szCs w:val="20"/>
        </w:rPr>
      </w:pPr>
      <w:r w:rsidRPr="00806073">
        <w:rPr>
          <w:rFonts w:ascii="Arial" w:hAnsi="Arial" w:cs="Arial"/>
          <w:b/>
          <w:snapToGrid w:val="0"/>
          <w:color w:val="auto"/>
          <w:sz w:val="20"/>
          <w:szCs w:val="20"/>
        </w:rPr>
        <w:t>I</w:t>
      </w:r>
      <w:r w:rsidR="00D925B6" w:rsidRPr="00806073">
        <w:rPr>
          <w:rFonts w:ascii="Arial" w:hAnsi="Arial" w:cs="Arial"/>
          <w:b/>
          <w:snapToGrid w:val="0"/>
          <w:color w:val="auto"/>
          <w:sz w:val="20"/>
          <w:szCs w:val="20"/>
        </w:rPr>
        <w:t>V.</w:t>
      </w:r>
    </w:p>
    <w:p w14:paraId="57D3B1D0" w14:textId="77777777" w:rsidR="00D925B6" w:rsidRPr="00806073" w:rsidRDefault="00D925B6" w:rsidP="00A11A53">
      <w:pPr>
        <w:pStyle w:val="Texttabulky"/>
        <w:spacing w:line="300" w:lineRule="auto"/>
        <w:jc w:val="center"/>
        <w:rPr>
          <w:rFonts w:ascii="Arial" w:hAnsi="Arial" w:cs="Arial"/>
          <w:b/>
          <w:snapToGrid w:val="0"/>
          <w:color w:val="auto"/>
          <w:sz w:val="20"/>
          <w:szCs w:val="20"/>
          <w:u w:val="single"/>
        </w:rPr>
      </w:pPr>
      <w:r w:rsidRPr="00806073">
        <w:rPr>
          <w:rFonts w:ascii="Arial" w:hAnsi="Arial" w:cs="Arial"/>
          <w:b/>
          <w:snapToGrid w:val="0"/>
          <w:color w:val="auto"/>
          <w:sz w:val="20"/>
          <w:szCs w:val="20"/>
          <w:u w:val="single"/>
        </w:rPr>
        <w:t>Cenové podmínky</w:t>
      </w:r>
    </w:p>
    <w:p w14:paraId="6F595133" w14:textId="3213627B"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4.</w:t>
      </w:r>
      <w:r w:rsidR="00A11A53" w:rsidRPr="00806073">
        <w:rPr>
          <w:rFonts w:ascii="Arial" w:hAnsi="Arial" w:cs="Arial"/>
          <w:snapToGrid w:val="0"/>
          <w:color w:val="auto"/>
          <w:sz w:val="20"/>
          <w:szCs w:val="20"/>
        </w:rPr>
        <w:t>1</w:t>
      </w:r>
    </w:p>
    <w:p w14:paraId="1536AB99" w14:textId="0811CECC" w:rsidR="00804AF1"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Zhotovitel přebírá nebezpečí změny okolností ve smyslu ust. § 2620 občanského zákoníku.</w:t>
      </w:r>
    </w:p>
    <w:p w14:paraId="4E3EACA5"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4.2</w:t>
      </w:r>
    </w:p>
    <w:p w14:paraId="134763AB" w14:textId="02D46526" w:rsidR="00D925B6" w:rsidRPr="00806073" w:rsidRDefault="0017006B" w:rsidP="00A11A53">
      <w:pPr>
        <w:pStyle w:val="Texttabulky"/>
        <w:spacing w:line="300" w:lineRule="auto"/>
        <w:jc w:val="both"/>
        <w:rPr>
          <w:rFonts w:ascii="Arial" w:hAnsi="Arial" w:cs="Arial"/>
          <w:color w:val="auto"/>
          <w:sz w:val="20"/>
          <w:szCs w:val="20"/>
        </w:rPr>
      </w:pPr>
      <w:r>
        <w:rPr>
          <w:rFonts w:ascii="Arial" w:hAnsi="Arial" w:cs="Arial"/>
          <w:snapToGrid w:val="0"/>
          <w:color w:val="auto"/>
          <w:sz w:val="20"/>
          <w:szCs w:val="20"/>
        </w:rPr>
        <w:t>H</w:t>
      </w:r>
      <w:r w:rsidR="00D925B6" w:rsidRPr="00806073">
        <w:rPr>
          <w:rFonts w:ascii="Arial" w:hAnsi="Arial" w:cs="Arial"/>
          <w:snapToGrid w:val="0"/>
          <w:color w:val="auto"/>
          <w:sz w:val="20"/>
          <w:szCs w:val="20"/>
        </w:rPr>
        <w:t>odnot</w:t>
      </w:r>
      <w:r>
        <w:rPr>
          <w:rFonts w:ascii="Arial" w:hAnsi="Arial" w:cs="Arial"/>
          <w:snapToGrid w:val="0"/>
          <w:color w:val="auto"/>
          <w:sz w:val="20"/>
          <w:szCs w:val="20"/>
        </w:rPr>
        <w:t>a</w:t>
      </w:r>
      <w:r w:rsidR="00D925B6" w:rsidRPr="00806073">
        <w:rPr>
          <w:rFonts w:ascii="Arial" w:hAnsi="Arial" w:cs="Arial"/>
          <w:snapToGrid w:val="0"/>
          <w:color w:val="auto"/>
          <w:sz w:val="20"/>
          <w:szCs w:val="20"/>
        </w:rPr>
        <w:t xml:space="preserve"> </w:t>
      </w:r>
      <w:r w:rsidR="007D586B" w:rsidRPr="00806073">
        <w:rPr>
          <w:rFonts w:ascii="Arial" w:hAnsi="Arial" w:cs="Arial"/>
          <w:snapToGrid w:val="0"/>
          <w:color w:val="auto"/>
          <w:sz w:val="20"/>
          <w:szCs w:val="20"/>
        </w:rPr>
        <w:t>DPH, bude</w:t>
      </w:r>
      <w:r w:rsidR="00D925B6" w:rsidRPr="00806073">
        <w:rPr>
          <w:rFonts w:ascii="Arial" w:hAnsi="Arial" w:cs="Arial"/>
          <w:snapToGrid w:val="0"/>
          <w:color w:val="auto"/>
          <w:sz w:val="20"/>
          <w:szCs w:val="20"/>
        </w:rPr>
        <w:t xml:space="preserve"> uvedena na faktuře zvlášť, podle platných obecně závazných daňových předpisů, ke dni uskutečnění zdanitelného plnění. </w:t>
      </w:r>
    </w:p>
    <w:p w14:paraId="29D8ADF3" w14:textId="287A8A91" w:rsidR="00AE5D22" w:rsidRPr="00806073" w:rsidRDefault="00B51E37" w:rsidP="00A11A53">
      <w:pPr>
        <w:pStyle w:val="Texttabulky"/>
        <w:spacing w:line="300" w:lineRule="auto"/>
        <w:jc w:val="both"/>
        <w:rPr>
          <w:rFonts w:ascii="Arial" w:hAnsi="Arial" w:cs="Arial"/>
          <w:color w:val="auto"/>
          <w:sz w:val="20"/>
          <w:szCs w:val="20"/>
        </w:rPr>
      </w:pPr>
      <w:r w:rsidRPr="00806073">
        <w:rPr>
          <w:rFonts w:ascii="Arial" w:hAnsi="Arial" w:cs="Arial"/>
          <w:color w:val="auto"/>
          <w:sz w:val="20"/>
          <w:szCs w:val="20"/>
        </w:rPr>
        <w:t>4.3</w:t>
      </w:r>
    </w:p>
    <w:p w14:paraId="0A3CF493" w14:textId="6E0EEED4" w:rsidR="00B51E37" w:rsidRDefault="00B51E37"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Zhotovitel se zavazuje případné změny a doplňky v projektové dokumentaci vyžádané stavebním úřadem nebo dotčenými orgány provést obratem a zdarma. </w:t>
      </w:r>
      <w:r w:rsidR="007F46DF" w:rsidRPr="00806073">
        <w:rPr>
          <w:rFonts w:ascii="Arial" w:hAnsi="Arial" w:cs="Arial"/>
          <w:snapToGrid w:val="0"/>
          <w:color w:val="auto"/>
          <w:sz w:val="20"/>
          <w:szCs w:val="20"/>
        </w:rPr>
        <w:t>Zapracování a projednání změn stavby před dokončením včetně stavebního řízení je součástí ceny za výkon</w:t>
      </w:r>
      <w:r w:rsidR="001A4AF0" w:rsidRPr="00806073">
        <w:rPr>
          <w:rFonts w:ascii="Arial" w:hAnsi="Arial" w:cs="Arial"/>
          <w:snapToGrid w:val="0"/>
          <w:color w:val="auto"/>
          <w:sz w:val="20"/>
          <w:szCs w:val="20"/>
        </w:rPr>
        <w:t xml:space="preserve"> dozoru projektanta</w:t>
      </w:r>
      <w:r w:rsidR="007F46DF" w:rsidRPr="00806073">
        <w:rPr>
          <w:rFonts w:ascii="Arial" w:hAnsi="Arial" w:cs="Arial"/>
          <w:snapToGrid w:val="0"/>
          <w:color w:val="auto"/>
          <w:sz w:val="20"/>
          <w:szCs w:val="20"/>
        </w:rPr>
        <w:t>.</w:t>
      </w:r>
    </w:p>
    <w:p w14:paraId="188680FB" w14:textId="6A1980B7" w:rsidR="0017006B" w:rsidRDefault="0017006B" w:rsidP="00A11A53">
      <w:pPr>
        <w:pStyle w:val="Texttabulky"/>
        <w:spacing w:line="300" w:lineRule="auto"/>
        <w:jc w:val="both"/>
        <w:rPr>
          <w:rFonts w:ascii="Arial" w:hAnsi="Arial" w:cs="Arial"/>
          <w:snapToGrid w:val="0"/>
          <w:color w:val="auto"/>
          <w:sz w:val="20"/>
          <w:szCs w:val="20"/>
        </w:rPr>
      </w:pPr>
      <w:r>
        <w:rPr>
          <w:rFonts w:ascii="Arial" w:hAnsi="Arial" w:cs="Arial"/>
          <w:snapToGrid w:val="0"/>
          <w:color w:val="auto"/>
          <w:sz w:val="20"/>
          <w:szCs w:val="20"/>
        </w:rPr>
        <w:t>4.4</w:t>
      </w:r>
    </w:p>
    <w:p w14:paraId="2CEEFB75" w14:textId="77777777" w:rsidR="0017006B" w:rsidRPr="00803865" w:rsidRDefault="0017006B" w:rsidP="0017006B">
      <w:pPr>
        <w:pStyle w:val="Texttabulky"/>
        <w:spacing w:line="300" w:lineRule="auto"/>
        <w:jc w:val="both"/>
        <w:rPr>
          <w:rFonts w:ascii="Arial" w:hAnsi="Arial" w:cs="Arial"/>
          <w:b/>
          <w:color w:val="000000" w:themeColor="text1"/>
          <w:sz w:val="20"/>
        </w:rPr>
      </w:pPr>
      <w:r w:rsidRPr="00803865">
        <w:rPr>
          <w:rFonts w:ascii="Arial" w:hAnsi="Arial" w:cs="Arial"/>
          <w:color w:val="000000" w:themeColor="text1"/>
          <w:sz w:val="20"/>
        </w:rPr>
        <w:t xml:space="preserve">Sjednaná cena může být změněna za předpokladu, že před termínem dokončení díla dojde ke změně sazby DPH. V tomto případě bude cena za provedení díla upravena podle sazby DPH platné v době vzniku zdanitelného plnění. O této skutečnosti nemusí smluvní strany uzavírat dodatek ke smlouvě. </w:t>
      </w:r>
    </w:p>
    <w:p w14:paraId="5F52842F" w14:textId="77777777" w:rsidR="0017006B" w:rsidRDefault="0017006B" w:rsidP="00A11A53">
      <w:pPr>
        <w:pStyle w:val="Texttabulky"/>
        <w:spacing w:line="300" w:lineRule="auto"/>
        <w:jc w:val="both"/>
        <w:rPr>
          <w:rFonts w:ascii="Arial" w:hAnsi="Arial" w:cs="Arial"/>
          <w:color w:val="auto"/>
          <w:sz w:val="20"/>
          <w:szCs w:val="20"/>
        </w:rPr>
      </w:pPr>
    </w:p>
    <w:p w14:paraId="34407FB9" w14:textId="77777777" w:rsidR="0017006B" w:rsidRPr="00806073" w:rsidRDefault="0017006B" w:rsidP="00A11A53">
      <w:pPr>
        <w:pStyle w:val="Texttabulky"/>
        <w:spacing w:line="300" w:lineRule="auto"/>
        <w:jc w:val="both"/>
        <w:rPr>
          <w:rFonts w:ascii="Arial" w:hAnsi="Arial" w:cs="Arial"/>
          <w:color w:val="auto"/>
          <w:sz w:val="20"/>
          <w:szCs w:val="20"/>
        </w:rPr>
      </w:pPr>
    </w:p>
    <w:p w14:paraId="3AACDBBD" w14:textId="77777777" w:rsidR="002943E7" w:rsidRPr="00806073" w:rsidRDefault="002943E7" w:rsidP="00A11A53">
      <w:pPr>
        <w:pStyle w:val="Texttabulky"/>
        <w:spacing w:line="300" w:lineRule="auto"/>
        <w:jc w:val="both"/>
        <w:rPr>
          <w:rFonts w:ascii="Arial" w:hAnsi="Arial" w:cs="Arial"/>
          <w:color w:val="auto"/>
          <w:sz w:val="20"/>
          <w:szCs w:val="20"/>
        </w:rPr>
      </w:pPr>
    </w:p>
    <w:p w14:paraId="5DF87092" w14:textId="77777777" w:rsidR="00D925B6" w:rsidRPr="00806073" w:rsidRDefault="00D925B6" w:rsidP="00A11A53">
      <w:pPr>
        <w:pStyle w:val="Texttabulky"/>
        <w:spacing w:line="300" w:lineRule="auto"/>
        <w:jc w:val="center"/>
        <w:rPr>
          <w:rFonts w:ascii="Arial" w:hAnsi="Arial" w:cs="Arial"/>
          <w:b/>
          <w:snapToGrid w:val="0"/>
          <w:color w:val="auto"/>
          <w:sz w:val="20"/>
          <w:szCs w:val="20"/>
        </w:rPr>
      </w:pPr>
      <w:r w:rsidRPr="00806073">
        <w:rPr>
          <w:rFonts w:ascii="Arial" w:hAnsi="Arial" w:cs="Arial"/>
          <w:b/>
          <w:snapToGrid w:val="0"/>
          <w:color w:val="auto"/>
          <w:sz w:val="20"/>
          <w:szCs w:val="20"/>
        </w:rPr>
        <w:t>V.</w:t>
      </w:r>
    </w:p>
    <w:p w14:paraId="1F036FE7" w14:textId="77777777" w:rsidR="00D925B6" w:rsidRPr="00806073" w:rsidRDefault="00D925B6" w:rsidP="00A11A53">
      <w:pPr>
        <w:pStyle w:val="Texttabulky"/>
        <w:spacing w:line="300" w:lineRule="auto"/>
        <w:jc w:val="center"/>
        <w:rPr>
          <w:rFonts w:ascii="Arial" w:hAnsi="Arial" w:cs="Arial"/>
          <w:b/>
          <w:snapToGrid w:val="0"/>
          <w:color w:val="auto"/>
          <w:sz w:val="20"/>
          <w:szCs w:val="20"/>
          <w:u w:val="single"/>
        </w:rPr>
      </w:pPr>
      <w:r w:rsidRPr="00806073">
        <w:rPr>
          <w:rFonts w:ascii="Arial" w:hAnsi="Arial" w:cs="Arial"/>
          <w:b/>
          <w:snapToGrid w:val="0"/>
          <w:color w:val="auto"/>
          <w:sz w:val="20"/>
          <w:szCs w:val="20"/>
          <w:u w:val="single"/>
        </w:rPr>
        <w:t>Platební podmínky</w:t>
      </w:r>
    </w:p>
    <w:p w14:paraId="61E8A2BE"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5.1</w:t>
      </w:r>
    </w:p>
    <w:p w14:paraId="62D1A7BC" w14:textId="4B1162C3" w:rsidR="00DE4FA7"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Úhrada prací bude objednatelem provedena na základě </w:t>
      </w:r>
      <w:r w:rsidR="00DE4FA7" w:rsidRPr="008838F0">
        <w:rPr>
          <w:rFonts w:ascii="Arial" w:hAnsi="Arial" w:cs="Arial"/>
          <w:snapToGrid w:val="0"/>
          <w:color w:val="000000" w:themeColor="text1"/>
          <w:sz w:val="20"/>
          <w:szCs w:val="20"/>
        </w:rPr>
        <w:t>tří</w:t>
      </w:r>
      <w:r w:rsidRPr="00806073">
        <w:rPr>
          <w:rFonts w:ascii="Arial" w:hAnsi="Arial" w:cs="Arial"/>
          <w:snapToGrid w:val="0"/>
          <w:color w:val="auto"/>
          <w:sz w:val="20"/>
          <w:szCs w:val="20"/>
        </w:rPr>
        <w:t xml:space="preserve"> faktur</w:t>
      </w:r>
      <w:r w:rsidR="002E2BBC">
        <w:rPr>
          <w:rFonts w:ascii="Arial" w:hAnsi="Arial" w:cs="Arial"/>
          <w:snapToGrid w:val="0"/>
          <w:color w:val="auto"/>
          <w:sz w:val="20"/>
          <w:szCs w:val="20"/>
        </w:rPr>
        <w:t>, a to:</w:t>
      </w:r>
      <w:r w:rsidR="006C7246" w:rsidRPr="00806073">
        <w:rPr>
          <w:rFonts w:ascii="Arial" w:hAnsi="Arial" w:cs="Arial"/>
          <w:snapToGrid w:val="0"/>
          <w:color w:val="auto"/>
          <w:sz w:val="20"/>
          <w:szCs w:val="20"/>
        </w:rPr>
        <w:t xml:space="preserve"> </w:t>
      </w:r>
    </w:p>
    <w:p w14:paraId="08347859" w14:textId="27DFE286" w:rsidR="00DE4FA7" w:rsidRDefault="003E4DD3" w:rsidP="00DE4FA7">
      <w:pPr>
        <w:pStyle w:val="Texttabulky"/>
        <w:numPr>
          <w:ilvl w:val="0"/>
          <w:numId w:val="37"/>
        </w:numPr>
        <w:spacing w:line="300" w:lineRule="auto"/>
        <w:jc w:val="both"/>
        <w:rPr>
          <w:rFonts w:ascii="Arial" w:hAnsi="Arial" w:cs="Arial"/>
          <w:snapToGrid w:val="0"/>
          <w:color w:val="auto"/>
          <w:sz w:val="20"/>
          <w:szCs w:val="20"/>
        </w:rPr>
      </w:pPr>
      <w:r>
        <w:rPr>
          <w:rFonts w:ascii="Arial" w:hAnsi="Arial" w:cs="Arial"/>
          <w:snapToGrid w:val="0"/>
          <w:color w:val="auto"/>
          <w:sz w:val="20"/>
          <w:szCs w:val="20"/>
        </w:rPr>
        <w:t>dle čl. III odst. 3.1</w:t>
      </w:r>
      <w:r w:rsidR="006C7246" w:rsidRPr="00806073">
        <w:rPr>
          <w:rFonts w:ascii="Arial" w:hAnsi="Arial" w:cs="Arial"/>
          <w:snapToGrid w:val="0"/>
          <w:color w:val="auto"/>
          <w:sz w:val="20"/>
          <w:szCs w:val="20"/>
        </w:rPr>
        <w:t xml:space="preserve"> část </w:t>
      </w:r>
      <w:r w:rsidR="00C75353" w:rsidRPr="00806073">
        <w:rPr>
          <w:rFonts w:ascii="Arial" w:hAnsi="Arial" w:cs="Arial"/>
          <w:snapToGrid w:val="0"/>
          <w:color w:val="auto"/>
          <w:sz w:val="20"/>
          <w:szCs w:val="20"/>
        </w:rPr>
        <w:t>A</w:t>
      </w:r>
      <w:r w:rsidR="00C75353">
        <w:rPr>
          <w:rFonts w:ascii="Arial" w:hAnsi="Arial" w:cs="Arial"/>
          <w:snapToGrid w:val="0"/>
          <w:color w:val="auto"/>
          <w:sz w:val="20"/>
          <w:szCs w:val="20"/>
        </w:rPr>
        <w:t>–1</w:t>
      </w:r>
      <w:r>
        <w:rPr>
          <w:rFonts w:ascii="Arial" w:hAnsi="Arial" w:cs="Arial"/>
          <w:snapToGrid w:val="0"/>
          <w:color w:val="auto"/>
          <w:sz w:val="20"/>
          <w:szCs w:val="20"/>
        </w:rPr>
        <w:t>.fa</w:t>
      </w:r>
      <w:r w:rsidR="00DE4FA7">
        <w:rPr>
          <w:rFonts w:ascii="Arial" w:hAnsi="Arial" w:cs="Arial"/>
          <w:snapToGrid w:val="0"/>
          <w:color w:val="auto"/>
          <w:sz w:val="20"/>
          <w:szCs w:val="20"/>
        </w:rPr>
        <w:t>k</w:t>
      </w:r>
      <w:r>
        <w:rPr>
          <w:rFonts w:ascii="Arial" w:hAnsi="Arial" w:cs="Arial"/>
          <w:snapToGrid w:val="0"/>
          <w:color w:val="auto"/>
          <w:sz w:val="20"/>
          <w:szCs w:val="20"/>
        </w:rPr>
        <w:t>tura</w:t>
      </w:r>
      <w:r w:rsidR="00A11A53" w:rsidRPr="00806073">
        <w:rPr>
          <w:rFonts w:ascii="Arial" w:hAnsi="Arial" w:cs="Arial"/>
          <w:snapToGrid w:val="0"/>
          <w:color w:val="auto"/>
          <w:sz w:val="20"/>
          <w:szCs w:val="20"/>
        </w:rPr>
        <w:t xml:space="preserve"> za projektovou dokumentaci</w:t>
      </w:r>
      <w:r w:rsidR="00ED563E" w:rsidRPr="00806073">
        <w:rPr>
          <w:rFonts w:ascii="Arial" w:hAnsi="Arial" w:cs="Arial"/>
          <w:snapToGrid w:val="0"/>
          <w:color w:val="auto"/>
          <w:sz w:val="20"/>
          <w:szCs w:val="20"/>
        </w:rPr>
        <w:t xml:space="preserve"> </w:t>
      </w:r>
      <w:r w:rsidR="005D6BE6">
        <w:rPr>
          <w:rFonts w:ascii="Arial" w:hAnsi="Arial" w:cs="Arial"/>
          <w:snapToGrid w:val="0"/>
          <w:color w:val="auto"/>
          <w:sz w:val="20"/>
          <w:szCs w:val="20"/>
        </w:rPr>
        <w:t>dle čl. I. odst. 1.1</w:t>
      </w:r>
      <w:r w:rsidR="005D6BE6" w:rsidRPr="00806073">
        <w:rPr>
          <w:rFonts w:ascii="Arial" w:hAnsi="Arial" w:cs="Arial"/>
          <w:snapToGrid w:val="0"/>
          <w:color w:val="auto"/>
          <w:sz w:val="20"/>
          <w:szCs w:val="20"/>
        </w:rPr>
        <w:t xml:space="preserve"> </w:t>
      </w:r>
      <w:proofErr w:type="gramStart"/>
      <w:r w:rsidR="005D6BE6" w:rsidRPr="00806073">
        <w:rPr>
          <w:rFonts w:ascii="Arial" w:hAnsi="Arial" w:cs="Arial"/>
          <w:snapToGrid w:val="0"/>
          <w:color w:val="auto"/>
          <w:sz w:val="20"/>
          <w:szCs w:val="20"/>
        </w:rPr>
        <w:t>bod</w:t>
      </w:r>
      <w:r w:rsidR="005D6BE6">
        <w:rPr>
          <w:rFonts w:ascii="Arial" w:hAnsi="Arial" w:cs="Arial"/>
          <w:snapToGrid w:val="0"/>
          <w:color w:val="auto"/>
          <w:sz w:val="20"/>
          <w:szCs w:val="20"/>
        </w:rPr>
        <w:t>ů</w:t>
      </w:r>
      <w:r w:rsidR="005D6BE6" w:rsidRPr="00806073">
        <w:rPr>
          <w:rFonts w:ascii="Arial" w:hAnsi="Arial" w:cs="Arial"/>
          <w:snapToGrid w:val="0"/>
          <w:color w:val="auto"/>
          <w:sz w:val="20"/>
          <w:szCs w:val="20"/>
        </w:rPr>
        <w:t xml:space="preserve"> </w:t>
      </w:r>
      <w:r w:rsidR="00ED563E" w:rsidRPr="00806073">
        <w:rPr>
          <w:rFonts w:ascii="Arial" w:hAnsi="Arial" w:cs="Arial"/>
          <w:snapToGrid w:val="0"/>
          <w:color w:val="auto"/>
          <w:sz w:val="20"/>
          <w:szCs w:val="20"/>
        </w:rPr>
        <w:t xml:space="preserve"> 1</w:t>
      </w:r>
      <w:proofErr w:type="gramEnd"/>
      <w:r>
        <w:rPr>
          <w:rFonts w:ascii="Arial" w:hAnsi="Arial" w:cs="Arial"/>
          <w:snapToGrid w:val="0"/>
          <w:color w:val="auto"/>
          <w:sz w:val="20"/>
          <w:szCs w:val="20"/>
        </w:rPr>
        <w:t>)</w:t>
      </w:r>
      <w:r w:rsidR="00ED563E" w:rsidRPr="00806073">
        <w:rPr>
          <w:rFonts w:ascii="Arial" w:hAnsi="Arial" w:cs="Arial"/>
          <w:snapToGrid w:val="0"/>
          <w:color w:val="auto"/>
          <w:sz w:val="20"/>
          <w:szCs w:val="20"/>
        </w:rPr>
        <w:t xml:space="preserve"> až 5</w:t>
      </w:r>
      <w:r>
        <w:rPr>
          <w:rFonts w:ascii="Arial" w:hAnsi="Arial" w:cs="Arial"/>
          <w:snapToGrid w:val="0"/>
          <w:color w:val="auto"/>
          <w:sz w:val="20"/>
          <w:szCs w:val="20"/>
        </w:rPr>
        <w:t>)</w:t>
      </w:r>
      <w:r w:rsidR="00A11A53" w:rsidRPr="00806073">
        <w:rPr>
          <w:rFonts w:ascii="Arial" w:hAnsi="Arial" w:cs="Arial"/>
          <w:snapToGrid w:val="0"/>
          <w:color w:val="auto"/>
          <w:sz w:val="20"/>
          <w:szCs w:val="20"/>
        </w:rPr>
        <w:t xml:space="preserve"> a </w:t>
      </w:r>
      <w:r>
        <w:rPr>
          <w:rFonts w:ascii="Arial" w:hAnsi="Arial" w:cs="Arial"/>
          <w:snapToGrid w:val="0"/>
          <w:color w:val="auto"/>
          <w:sz w:val="20"/>
          <w:szCs w:val="20"/>
        </w:rPr>
        <w:t>2. faktura</w:t>
      </w:r>
      <w:r w:rsidR="00A11A53" w:rsidRPr="00806073">
        <w:rPr>
          <w:rFonts w:ascii="Arial" w:hAnsi="Arial" w:cs="Arial"/>
          <w:snapToGrid w:val="0"/>
          <w:color w:val="auto"/>
          <w:sz w:val="20"/>
          <w:szCs w:val="20"/>
        </w:rPr>
        <w:t xml:space="preserve"> za vyřízení </w:t>
      </w:r>
      <w:r w:rsidR="00C952A3">
        <w:rPr>
          <w:rFonts w:ascii="Arial" w:hAnsi="Arial" w:cs="Arial"/>
          <w:snapToGrid w:val="0"/>
          <w:color w:val="auto"/>
          <w:sz w:val="20"/>
          <w:szCs w:val="20"/>
        </w:rPr>
        <w:t>činností dle čl. I. odst. 1.1</w:t>
      </w:r>
      <w:r w:rsidR="00C952A3" w:rsidRPr="00806073">
        <w:rPr>
          <w:rFonts w:ascii="Arial" w:hAnsi="Arial" w:cs="Arial"/>
          <w:snapToGrid w:val="0"/>
          <w:color w:val="auto"/>
          <w:sz w:val="20"/>
          <w:szCs w:val="20"/>
        </w:rPr>
        <w:t xml:space="preserve"> bod</w:t>
      </w:r>
      <w:r w:rsidR="00C952A3">
        <w:rPr>
          <w:rFonts w:ascii="Arial" w:hAnsi="Arial" w:cs="Arial"/>
          <w:snapToGrid w:val="0"/>
          <w:color w:val="auto"/>
          <w:sz w:val="20"/>
          <w:szCs w:val="20"/>
        </w:rPr>
        <w:t>ů</w:t>
      </w:r>
      <w:r w:rsidR="00C952A3" w:rsidRPr="00806073">
        <w:rPr>
          <w:rFonts w:ascii="Arial" w:hAnsi="Arial" w:cs="Arial"/>
          <w:snapToGrid w:val="0"/>
          <w:color w:val="auto"/>
          <w:sz w:val="20"/>
          <w:szCs w:val="20"/>
        </w:rPr>
        <w:t xml:space="preserve"> </w:t>
      </w:r>
      <w:r w:rsidR="00ED563E" w:rsidRPr="00806073">
        <w:rPr>
          <w:rFonts w:ascii="Arial" w:hAnsi="Arial" w:cs="Arial"/>
          <w:snapToGrid w:val="0"/>
          <w:color w:val="auto"/>
          <w:sz w:val="20"/>
          <w:szCs w:val="20"/>
        </w:rPr>
        <w:t xml:space="preserve"> 6</w:t>
      </w:r>
      <w:r>
        <w:rPr>
          <w:rFonts w:ascii="Arial" w:hAnsi="Arial" w:cs="Arial"/>
          <w:snapToGrid w:val="0"/>
          <w:color w:val="auto"/>
          <w:sz w:val="20"/>
          <w:szCs w:val="20"/>
        </w:rPr>
        <w:t>)</w:t>
      </w:r>
      <w:r w:rsidR="00ED563E" w:rsidRPr="00806073">
        <w:rPr>
          <w:rFonts w:ascii="Arial" w:hAnsi="Arial" w:cs="Arial"/>
          <w:snapToGrid w:val="0"/>
          <w:color w:val="auto"/>
          <w:sz w:val="20"/>
          <w:szCs w:val="20"/>
        </w:rPr>
        <w:t xml:space="preserve"> až 7</w:t>
      </w:r>
      <w:r>
        <w:rPr>
          <w:rFonts w:ascii="Arial" w:hAnsi="Arial" w:cs="Arial"/>
          <w:snapToGrid w:val="0"/>
          <w:color w:val="auto"/>
          <w:sz w:val="20"/>
          <w:szCs w:val="20"/>
        </w:rPr>
        <w:t>)</w:t>
      </w:r>
      <w:r w:rsidR="00C952A3">
        <w:rPr>
          <w:rFonts w:ascii="Arial" w:hAnsi="Arial" w:cs="Arial"/>
          <w:snapToGrid w:val="0"/>
          <w:color w:val="auto"/>
          <w:sz w:val="20"/>
          <w:szCs w:val="20"/>
        </w:rPr>
        <w:t>,</w:t>
      </w:r>
      <w:r w:rsidR="00D925B6" w:rsidRPr="00806073">
        <w:rPr>
          <w:rFonts w:ascii="Arial" w:hAnsi="Arial" w:cs="Arial"/>
          <w:snapToGrid w:val="0"/>
          <w:color w:val="auto"/>
          <w:sz w:val="20"/>
          <w:szCs w:val="20"/>
        </w:rPr>
        <w:t xml:space="preserve"> vystavených zhotovitelem po řádném předání a převzetí provedené části díla bez vad a nedodělků</w:t>
      </w:r>
      <w:r w:rsidR="00613BE5" w:rsidRPr="00806073">
        <w:rPr>
          <w:rFonts w:ascii="Arial" w:hAnsi="Arial" w:cs="Arial"/>
          <w:snapToGrid w:val="0"/>
          <w:color w:val="auto"/>
          <w:sz w:val="20"/>
          <w:szCs w:val="20"/>
        </w:rPr>
        <w:t xml:space="preserve"> a po odstranění drobných vad a nedodělků</w:t>
      </w:r>
      <w:r w:rsidR="00D925B6" w:rsidRPr="00806073">
        <w:rPr>
          <w:rFonts w:ascii="Arial" w:hAnsi="Arial" w:cs="Arial"/>
          <w:snapToGrid w:val="0"/>
          <w:color w:val="auto"/>
          <w:sz w:val="20"/>
          <w:szCs w:val="20"/>
        </w:rPr>
        <w:t xml:space="preserve"> předávacím protokolem</w:t>
      </w:r>
      <w:r w:rsidR="008B04F2">
        <w:rPr>
          <w:rFonts w:ascii="Arial" w:hAnsi="Arial" w:cs="Arial"/>
          <w:snapToGrid w:val="0"/>
          <w:color w:val="auto"/>
          <w:sz w:val="20"/>
          <w:szCs w:val="20"/>
        </w:rPr>
        <w:t>.</w:t>
      </w:r>
      <w:r w:rsidR="00B879CA" w:rsidRPr="00806073">
        <w:rPr>
          <w:rFonts w:ascii="Arial" w:hAnsi="Arial" w:cs="Arial"/>
          <w:snapToGrid w:val="0"/>
          <w:color w:val="auto"/>
          <w:sz w:val="20"/>
          <w:szCs w:val="20"/>
        </w:rPr>
        <w:t xml:space="preserve"> </w:t>
      </w:r>
      <w:r w:rsidR="006C7246" w:rsidRPr="00806073">
        <w:rPr>
          <w:rFonts w:ascii="Arial" w:hAnsi="Arial" w:cs="Arial"/>
          <w:snapToGrid w:val="0"/>
          <w:color w:val="auto"/>
          <w:sz w:val="20"/>
          <w:szCs w:val="20"/>
        </w:rPr>
        <w:t xml:space="preserve">Předávací protokol </w:t>
      </w:r>
      <w:r w:rsidR="00FD6E16" w:rsidRPr="00806073">
        <w:rPr>
          <w:rFonts w:ascii="Arial" w:hAnsi="Arial" w:cs="Arial"/>
          <w:snapToGrid w:val="0"/>
          <w:color w:val="auto"/>
          <w:sz w:val="20"/>
          <w:szCs w:val="20"/>
        </w:rPr>
        <w:t xml:space="preserve">k možné fakturaci </w:t>
      </w:r>
      <w:r w:rsidR="006C7246" w:rsidRPr="00806073">
        <w:rPr>
          <w:rFonts w:ascii="Arial" w:hAnsi="Arial" w:cs="Arial"/>
          <w:snapToGrid w:val="0"/>
          <w:color w:val="auto"/>
          <w:sz w:val="20"/>
          <w:szCs w:val="20"/>
        </w:rPr>
        <w:t xml:space="preserve">bude ze strany objednatele potvrzen až po řádné kontrole projektové dokumentace včetně všech příloh. Nepostačí jen předání dokumentace. </w:t>
      </w:r>
    </w:p>
    <w:p w14:paraId="1D2A1795" w14:textId="201CB40F" w:rsidR="00D925B6" w:rsidRPr="00806073" w:rsidRDefault="006C7246" w:rsidP="00DE4FA7">
      <w:pPr>
        <w:pStyle w:val="Texttabulky"/>
        <w:numPr>
          <w:ilvl w:val="0"/>
          <w:numId w:val="37"/>
        </w:numPr>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Za část B) bude úhrada prací objednatelem provedena na základě jedné faktury vystavené zhotovitelem po ukončení</w:t>
      </w:r>
      <w:r w:rsidR="0099137D" w:rsidRPr="00806073">
        <w:rPr>
          <w:rFonts w:ascii="Arial" w:hAnsi="Arial" w:cs="Arial"/>
          <w:snapToGrid w:val="0"/>
          <w:color w:val="auto"/>
          <w:sz w:val="20"/>
          <w:szCs w:val="20"/>
        </w:rPr>
        <w:t xml:space="preserve"> celého rozsahu činnosti vymezeného v odst. 1.1</w:t>
      </w:r>
      <w:r w:rsidR="00A11A53" w:rsidRPr="00806073">
        <w:rPr>
          <w:rFonts w:ascii="Arial" w:hAnsi="Arial" w:cs="Arial"/>
          <w:snapToGrid w:val="0"/>
          <w:color w:val="auto"/>
          <w:sz w:val="20"/>
          <w:szCs w:val="20"/>
        </w:rPr>
        <w:t xml:space="preserve"> </w:t>
      </w:r>
      <w:r w:rsidRPr="00806073">
        <w:rPr>
          <w:rFonts w:ascii="Arial" w:hAnsi="Arial" w:cs="Arial"/>
          <w:snapToGrid w:val="0"/>
          <w:color w:val="auto"/>
          <w:sz w:val="20"/>
          <w:szCs w:val="20"/>
        </w:rPr>
        <w:t>a</w:t>
      </w:r>
      <w:r w:rsidR="00A11A53" w:rsidRPr="00806073">
        <w:rPr>
          <w:rFonts w:ascii="Arial" w:hAnsi="Arial" w:cs="Arial"/>
          <w:snapToGrid w:val="0"/>
          <w:color w:val="auto"/>
          <w:sz w:val="20"/>
          <w:szCs w:val="20"/>
        </w:rPr>
        <w:t> </w:t>
      </w:r>
      <w:r w:rsidRPr="00806073">
        <w:rPr>
          <w:rFonts w:ascii="Arial" w:hAnsi="Arial" w:cs="Arial"/>
          <w:snapToGrid w:val="0"/>
          <w:color w:val="auto"/>
          <w:sz w:val="20"/>
          <w:szCs w:val="20"/>
        </w:rPr>
        <w:t>potvrzení oběma smluvními stranami provedeným zápisem.</w:t>
      </w:r>
      <w:r w:rsidR="00D839FC" w:rsidRPr="00806073">
        <w:rPr>
          <w:rFonts w:ascii="Arial" w:hAnsi="Arial" w:cs="Arial"/>
          <w:snapToGrid w:val="0"/>
          <w:color w:val="auto"/>
          <w:sz w:val="20"/>
          <w:szCs w:val="20"/>
        </w:rPr>
        <w:t xml:space="preserve"> </w:t>
      </w:r>
      <w:r w:rsidR="005B0DC1" w:rsidRPr="00806073">
        <w:rPr>
          <w:rFonts w:ascii="Arial" w:hAnsi="Arial" w:cs="Arial"/>
          <w:snapToGrid w:val="0"/>
          <w:color w:val="auto"/>
          <w:sz w:val="20"/>
          <w:szCs w:val="20"/>
        </w:rPr>
        <w:t xml:space="preserve">Fakturace bude obsahovat rozpis skutečně provedených </w:t>
      </w:r>
      <w:r w:rsidR="00764887" w:rsidRPr="00806073">
        <w:rPr>
          <w:rFonts w:ascii="Arial" w:hAnsi="Arial" w:cs="Arial"/>
          <w:snapToGrid w:val="0"/>
          <w:color w:val="auto"/>
          <w:sz w:val="20"/>
          <w:szCs w:val="20"/>
        </w:rPr>
        <w:t>prací,</w:t>
      </w:r>
      <w:r w:rsidR="005B0DC1" w:rsidRPr="00806073">
        <w:rPr>
          <w:rFonts w:ascii="Arial" w:hAnsi="Arial" w:cs="Arial"/>
          <w:snapToGrid w:val="0"/>
          <w:color w:val="auto"/>
          <w:sz w:val="20"/>
          <w:szCs w:val="20"/>
        </w:rPr>
        <w:t xml:space="preserve"> tj. výpis hodin výkonu se specifikací. </w:t>
      </w:r>
    </w:p>
    <w:p w14:paraId="5DB08E1D" w14:textId="07864E52" w:rsidR="00D839FC" w:rsidRPr="00806073" w:rsidRDefault="00D839FC"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Pokud dojde při realizaci k etapizaci dle objektů</w:t>
      </w:r>
      <w:r w:rsidR="00A11A53" w:rsidRPr="00806073">
        <w:rPr>
          <w:rFonts w:ascii="Arial" w:hAnsi="Arial" w:cs="Arial"/>
          <w:snapToGrid w:val="0"/>
          <w:color w:val="auto"/>
          <w:sz w:val="20"/>
          <w:szCs w:val="20"/>
        </w:rPr>
        <w:t>,</w:t>
      </w:r>
      <w:r w:rsidRPr="00806073">
        <w:rPr>
          <w:rFonts w:ascii="Arial" w:hAnsi="Arial" w:cs="Arial"/>
          <w:snapToGrid w:val="0"/>
          <w:color w:val="auto"/>
          <w:sz w:val="20"/>
          <w:szCs w:val="20"/>
        </w:rPr>
        <w:t xml:space="preserve"> bude úhrada prací objednatelem provedena vždy</w:t>
      </w:r>
      <w:r w:rsidR="00A11A53" w:rsidRPr="00806073">
        <w:rPr>
          <w:rFonts w:ascii="Arial" w:hAnsi="Arial" w:cs="Arial"/>
          <w:snapToGrid w:val="0"/>
          <w:color w:val="auto"/>
          <w:sz w:val="20"/>
          <w:szCs w:val="20"/>
        </w:rPr>
        <w:t xml:space="preserve"> na základě</w:t>
      </w:r>
      <w:r w:rsidRPr="00806073">
        <w:rPr>
          <w:rFonts w:ascii="Arial" w:hAnsi="Arial" w:cs="Arial"/>
          <w:snapToGrid w:val="0"/>
          <w:color w:val="auto"/>
          <w:sz w:val="20"/>
          <w:szCs w:val="20"/>
        </w:rPr>
        <w:t xml:space="preserve"> jedn</w:t>
      </w:r>
      <w:r w:rsidR="00A11A53" w:rsidRPr="00806073">
        <w:rPr>
          <w:rFonts w:ascii="Arial" w:hAnsi="Arial" w:cs="Arial"/>
          <w:snapToGrid w:val="0"/>
          <w:color w:val="auto"/>
          <w:sz w:val="20"/>
          <w:szCs w:val="20"/>
        </w:rPr>
        <w:t>é</w:t>
      </w:r>
      <w:r w:rsidRPr="00806073">
        <w:rPr>
          <w:rFonts w:ascii="Arial" w:hAnsi="Arial" w:cs="Arial"/>
          <w:snapToGrid w:val="0"/>
          <w:color w:val="auto"/>
          <w:sz w:val="20"/>
          <w:szCs w:val="20"/>
        </w:rPr>
        <w:t xml:space="preserve"> faktur</w:t>
      </w:r>
      <w:r w:rsidR="00A11A53" w:rsidRPr="00806073">
        <w:rPr>
          <w:rFonts w:ascii="Arial" w:hAnsi="Arial" w:cs="Arial"/>
          <w:snapToGrid w:val="0"/>
          <w:color w:val="auto"/>
          <w:sz w:val="20"/>
          <w:szCs w:val="20"/>
        </w:rPr>
        <w:t>y</w:t>
      </w:r>
      <w:r w:rsidRPr="00806073">
        <w:rPr>
          <w:rFonts w:ascii="Arial" w:hAnsi="Arial" w:cs="Arial"/>
          <w:snapToGrid w:val="0"/>
          <w:color w:val="auto"/>
          <w:sz w:val="20"/>
          <w:szCs w:val="20"/>
        </w:rPr>
        <w:t xml:space="preserve"> za objekt</w:t>
      </w:r>
      <w:r w:rsidR="00613BE5" w:rsidRPr="00806073">
        <w:rPr>
          <w:rFonts w:ascii="Arial" w:hAnsi="Arial" w:cs="Arial"/>
          <w:snapToGrid w:val="0"/>
          <w:color w:val="auto"/>
          <w:sz w:val="20"/>
          <w:szCs w:val="20"/>
        </w:rPr>
        <w:t>,</w:t>
      </w:r>
      <w:r w:rsidR="001005E3" w:rsidRPr="00806073">
        <w:rPr>
          <w:rFonts w:ascii="Arial" w:hAnsi="Arial" w:cs="Arial"/>
          <w:snapToGrid w:val="0"/>
          <w:color w:val="auto"/>
          <w:sz w:val="20"/>
          <w:szCs w:val="20"/>
        </w:rPr>
        <w:t xml:space="preserve"> popřípadě za etapu</w:t>
      </w:r>
      <w:r w:rsidRPr="00806073">
        <w:rPr>
          <w:rFonts w:ascii="Arial" w:hAnsi="Arial" w:cs="Arial"/>
          <w:snapToGrid w:val="0"/>
          <w:color w:val="auto"/>
          <w:sz w:val="20"/>
          <w:szCs w:val="20"/>
        </w:rPr>
        <w:t>.</w:t>
      </w:r>
    </w:p>
    <w:p w14:paraId="72D7751C"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5.2</w:t>
      </w:r>
    </w:p>
    <w:p w14:paraId="4EB4A609"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Objednatel zálohy neposkytuje.</w:t>
      </w:r>
    </w:p>
    <w:p w14:paraId="035292A5"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5.</w:t>
      </w:r>
      <w:r w:rsidR="00EA6C6B" w:rsidRPr="00806073">
        <w:rPr>
          <w:rFonts w:ascii="Arial" w:hAnsi="Arial" w:cs="Arial"/>
          <w:snapToGrid w:val="0"/>
          <w:color w:val="auto"/>
          <w:sz w:val="20"/>
          <w:szCs w:val="20"/>
        </w:rPr>
        <w:t>3</w:t>
      </w:r>
    </w:p>
    <w:p w14:paraId="072E6248" w14:textId="7B7B8BC1" w:rsidR="00D925B6" w:rsidRPr="00806073" w:rsidRDefault="0017006B" w:rsidP="00A11A53">
      <w:pPr>
        <w:pStyle w:val="Texttabulky"/>
        <w:spacing w:line="300" w:lineRule="auto"/>
        <w:jc w:val="both"/>
        <w:rPr>
          <w:rFonts w:ascii="Arial" w:hAnsi="Arial" w:cs="Arial"/>
          <w:snapToGrid w:val="0"/>
          <w:color w:val="auto"/>
          <w:sz w:val="20"/>
          <w:szCs w:val="20"/>
        </w:rPr>
      </w:pPr>
      <w:r>
        <w:rPr>
          <w:rFonts w:ascii="Arial" w:hAnsi="Arial" w:cs="Arial"/>
          <w:bCs/>
          <w:sz w:val="20"/>
          <w:szCs w:val="20"/>
        </w:rPr>
        <w:t xml:space="preserve"> </w:t>
      </w:r>
      <w:r>
        <w:rPr>
          <w:rFonts w:ascii="Arial" w:hAnsi="Arial" w:cs="Arial"/>
          <w:bCs/>
          <w:sz w:val="20"/>
        </w:rPr>
        <w:t xml:space="preserve">Splatnost faktury bude činit minimálně 30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w:t>
      </w:r>
      <w:r>
        <w:rPr>
          <w:rFonts w:ascii="Arial" w:hAnsi="Arial" w:cs="Arial"/>
          <w:bCs/>
          <w:sz w:val="20"/>
        </w:rPr>
        <w:lastRenderedPageBreak/>
        <w:t xml:space="preserve">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w:t>
      </w:r>
      <w:r w:rsidRPr="00655149">
        <w:rPr>
          <w:rFonts w:ascii="Arial" w:hAnsi="Arial" w:cs="Arial"/>
          <w:bCs/>
          <w:sz w:val="20"/>
        </w:rPr>
        <w:t>O</w:t>
      </w:r>
      <w:r>
        <w:rPr>
          <w:rFonts w:ascii="Arial" w:hAnsi="Arial" w:cs="Arial"/>
          <w:bCs/>
          <w:sz w:val="20"/>
        </w:rPr>
        <w:t xml:space="preserve">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30denní lhůta splatnosti. </w:t>
      </w:r>
      <w:r w:rsidRPr="00AE1446">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sidRPr="00AE1446">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r w:rsidR="00D925B6" w:rsidRPr="00806073">
        <w:rPr>
          <w:rFonts w:ascii="Arial" w:hAnsi="Arial" w:cs="Arial"/>
          <w:snapToGrid w:val="0"/>
          <w:color w:val="auto"/>
          <w:sz w:val="20"/>
          <w:szCs w:val="20"/>
        </w:rPr>
        <w:t>5.</w:t>
      </w:r>
      <w:r w:rsidR="00EA6C6B" w:rsidRPr="00806073">
        <w:rPr>
          <w:rFonts w:ascii="Arial" w:hAnsi="Arial" w:cs="Arial"/>
          <w:snapToGrid w:val="0"/>
          <w:color w:val="auto"/>
          <w:sz w:val="20"/>
          <w:szCs w:val="20"/>
        </w:rPr>
        <w:t>4</w:t>
      </w:r>
    </w:p>
    <w:p w14:paraId="197D079A" w14:textId="09680994" w:rsidR="00BD54AA" w:rsidRPr="00806073" w:rsidRDefault="00D925B6" w:rsidP="00A11A53">
      <w:pPr>
        <w:suppressAutoHyphens/>
        <w:spacing w:line="300" w:lineRule="auto"/>
        <w:jc w:val="both"/>
        <w:rPr>
          <w:rFonts w:ascii="Arial" w:hAnsi="Arial" w:cs="Arial"/>
          <w:snapToGrid w:val="0"/>
          <w:sz w:val="20"/>
          <w:szCs w:val="20"/>
        </w:rPr>
      </w:pPr>
      <w:r w:rsidRPr="00806073">
        <w:rPr>
          <w:rFonts w:ascii="Arial" w:hAnsi="Arial" w:cs="Arial"/>
          <w:snapToGrid w:val="0"/>
          <w:sz w:val="20"/>
          <w:szCs w:val="20"/>
        </w:rPr>
        <w:t xml:space="preserve">Faktura musí obsahovat text ve znění „Projekt je spolufinancován z Operačního programu Životní </w:t>
      </w:r>
      <w:r w:rsidR="00BD54AA" w:rsidRPr="00806073">
        <w:rPr>
          <w:rFonts w:ascii="Arial" w:hAnsi="Arial" w:cs="Arial"/>
          <w:snapToGrid w:val="0"/>
          <w:sz w:val="20"/>
          <w:szCs w:val="20"/>
        </w:rPr>
        <w:t>p</w:t>
      </w:r>
      <w:r w:rsidRPr="00806073">
        <w:rPr>
          <w:rFonts w:ascii="Arial" w:hAnsi="Arial" w:cs="Arial"/>
          <w:snapToGrid w:val="0"/>
          <w:sz w:val="20"/>
          <w:szCs w:val="20"/>
        </w:rPr>
        <w:t>rostředí</w:t>
      </w:r>
      <w:r w:rsidR="002E2BBC">
        <w:rPr>
          <w:rFonts w:ascii="Arial" w:hAnsi="Arial" w:cs="Arial"/>
          <w:snapToGrid w:val="0"/>
          <w:sz w:val="20"/>
          <w:szCs w:val="20"/>
        </w:rPr>
        <w:t xml:space="preserve">“ včetně uvedení čísla projektu a </w:t>
      </w:r>
      <w:proofErr w:type="spellStart"/>
      <w:proofErr w:type="gramStart"/>
      <w:r w:rsidR="002E2BBC">
        <w:rPr>
          <w:rFonts w:ascii="Arial" w:hAnsi="Arial" w:cs="Arial"/>
          <w:snapToGrid w:val="0"/>
          <w:sz w:val="20"/>
          <w:szCs w:val="20"/>
        </w:rPr>
        <w:t>názvu,</w:t>
      </w:r>
      <w:r w:rsidR="00BD54AA" w:rsidRPr="00806073">
        <w:rPr>
          <w:rFonts w:ascii="Arial" w:hAnsi="Arial" w:cs="Arial"/>
          <w:snapToGrid w:val="0"/>
          <w:sz w:val="20"/>
          <w:szCs w:val="20"/>
        </w:rPr>
        <w:t>Součástí</w:t>
      </w:r>
      <w:proofErr w:type="spellEnd"/>
      <w:proofErr w:type="gramEnd"/>
      <w:r w:rsidR="00BD54AA" w:rsidRPr="00806073">
        <w:rPr>
          <w:rFonts w:ascii="Arial" w:hAnsi="Arial" w:cs="Arial"/>
          <w:snapToGrid w:val="0"/>
          <w:sz w:val="20"/>
          <w:szCs w:val="20"/>
        </w:rPr>
        <w:t xml:space="preserve"> fakturace bude </w:t>
      </w:r>
      <w:r w:rsidR="00081FD7" w:rsidRPr="00806073">
        <w:rPr>
          <w:rFonts w:ascii="Arial" w:hAnsi="Arial" w:cs="Arial"/>
          <w:sz w:val="20"/>
          <w:szCs w:val="20"/>
        </w:rPr>
        <w:t>kopie protokolu o př</w:t>
      </w:r>
      <w:r w:rsidR="003464F1" w:rsidRPr="00806073">
        <w:rPr>
          <w:rFonts w:ascii="Arial" w:hAnsi="Arial" w:cs="Arial"/>
          <w:sz w:val="20"/>
          <w:szCs w:val="20"/>
        </w:rPr>
        <w:t xml:space="preserve">evzetí fakturované části plnění nebo </w:t>
      </w:r>
      <w:r w:rsidR="00BD54AA" w:rsidRPr="00806073">
        <w:rPr>
          <w:rFonts w:ascii="Arial" w:hAnsi="Arial" w:cs="Arial"/>
          <w:snapToGrid w:val="0"/>
          <w:sz w:val="20"/>
          <w:szCs w:val="20"/>
        </w:rPr>
        <w:t>zjišťovací protokol soupisu skutečně provedených prací ověřený podpisem</w:t>
      </w:r>
      <w:r w:rsidR="00B62FCB" w:rsidRPr="00806073">
        <w:rPr>
          <w:rFonts w:ascii="Arial" w:hAnsi="Arial" w:cs="Arial"/>
          <w:snapToGrid w:val="0"/>
          <w:sz w:val="20"/>
          <w:szCs w:val="20"/>
        </w:rPr>
        <w:t xml:space="preserve"> objedna</w:t>
      </w:r>
      <w:r w:rsidR="003464F1" w:rsidRPr="00806073">
        <w:rPr>
          <w:rFonts w:ascii="Arial" w:hAnsi="Arial" w:cs="Arial"/>
          <w:snapToGrid w:val="0"/>
          <w:sz w:val="20"/>
          <w:szCs w:val="20"/>
        </w:rPr>
        <w:t>vatele.</w:t>
      </w:r>
    </w:p>
    <w:p w14:paraId="5F98D9BA" w14:textId="77777777" w:rsidR="00AE5D22" w:rsidRPr="00806073" w:rsidRDefault="00AE5D22" w:rsidP="00A11A53">
      <w:pPr>
        <w:pStyle w:val="Texttabulky"/>
        <w:spacing w:line="300" w:lineRule="auto"/>
        <w:jc w:val="both"/>
        <w:rPr>
          <w:rFonts w:ascii="Arial" w:hAnsi="Arial" w:cs="Arial"/>
          <w:snapToGrid w:val="0"/>
          <w:color w:val="auto"/>
          <w:sz w:val="20"/>
          <w:szCs w:val="20"/>
        </w:rPr>
      </w:pPr>
    </w:p>
    <w:p w14:paraId="60D03672" w14:textId="77777777" w:rsidR="00D925B6" w:rsidRPr="00806073" w:rsidRDefault="00D925B6" w:rsidP="00A11A53">
      <w:pPr>
        <w:pStyle w:val="Texttabulky"/>
        <w:spacing w:line="300" w:lineRule="auto"/>
        <w:jc w:val="center"/>
        <w:rPr>
          <w:rFonts w:ascii="Arial" w:hAnsi="Arial" w:cs="Arial"/>
          <w:b/>
          <w:snapToGrid w:val="0"/>
          <w:color w:val="auto"/>
          <w:sz w:val="20"/>
          <w:szCs w:val="20"/>
        </w:rPr>
      </w:pPr>
      <w:r w:rsidRPr="00806073">
        <w:rPr>
          <w:rFonts w:ascii="Arial" w:hAnsi="Arial" w:cs="Arial"/>
          <w:b/>
          <w:snapToGrid w:val="0"/>
          <w:color w:val="auto"/>
          <w:sz w:val="20"/>
          <w:szCs w:val="20"/>
        </w:rPr>
        <w:t>VI.</w:t>
      </w:r>
    </w:p>
    <w:p w14:paraId="2EC59EDD" w14:textId="77777777" w:rsidR="00D925B6" w:rsidRPr="00806073" w:rsidRDefault="00D925B6" w:rsidP="00A11A53">
      <w:pPr>
        <w:pStyle w:val="Texttabulky"/>
        <w:spacing w:line="300" w:lineRule="auto"/>
        <w:jc w:val="center"/>
        <w:rPr>
          <w:rFonts w:ascii="Arial" w:hAnsi="Arial" w:cs="Arial"/>
          <w:b/>
          <w:snapToGrid w:val="0"/>
          <w:color w:val="auto"/>
          <w:sz w:val="20"/>
          <w:szCs w:val="20"/>
          <w:u w:val="single"/>
        </w:rPr>
      </w:pPr>
      <w:r w:rsidRPr="00806073">
        <w:rPr>
          <w:rFonts w:ascii="Arial" w:hAnsi="Arial" w:cs="Arial"/>
          <w:b/>
          <w:snapToGrid w:val="0"/>
          <w:color w:val="auto"/>
          <w:sz w:val="20"/>
          <w:szCs w:val="20"/>
          <w:u w:val="single"/>
        </w:rPr>
        <w:t>Předání a převzetí díla</w:t>
      </w:r>
    </w:p>
    <w:p w14:paraId="6E6C49E4" w14:textId="7B68531E"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6.</w:t>
      </w:r>
      <w:r w:rsidR="00A11A53" w:rsidRPr="00806073">
        <w:rPr>
          <w:rFonts w:ascii="Arial" w:hAnsi="Arial" w:cs="Arial"/>
          <w:snapToGrid w:val="0"/>
          <w:color w:val="auto"/>
          <w:sz w:val="20"/>
          <w:szCs w:val="20"/>
        </w:rPr>
        <w:t>1</w:t>
      </w:r>
    </w:p>
    <w:p w14:paraId="4B5BA637" w14:textId="371D9970"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Dílo vymezené v čl. I. této smlouvy bude provedeno protokolárním předáním řádně provedeného díla objednateli ve smyslu příslušných</w:t>
      </w:r>
      <w:r w:rsidR="007F46DF" w:rsidRPr="00806073">
        <w:rPr>
          <w:rFonts w:ascii="Arial" w:hAnsi="Arial" w:cs="Arial"/>
          <w:snapToGrid w:val="0"/>
          <w:color w:val="auto"/>
          <w:sz w:val="20"/>
          <w:szCs w:val="20"/>
        </w:rPr>
        <w:t xml:space="preserve"> ustanovení občanského zákoníku pro část A) a B).</w:t>
      </w:r>
    </w:p>
    <w:p w14:paraId="16046586"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6.2</w:t>
      </w:r>
    </w:p>
    <w:p w14:paraId="41B77B7A" w14:textId="73827423"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w:t>
      </w:r>
      <w:r w:rsidR="00A11A53" w:rsidRPr="00806073">
        <w:rPr>
          <w:rFonts w:ascii="Arial" w:hAnsi="Arial" w:cs="Arial"/>
          <w:snapToGrid w:val="0"/>
          <w:color w:val="auto"/>
          <w:sz w:val="20"/>
          <w:szCs w:val="20"/>
        </w:rPr>
        <w:t> </w:t>
      </w:r>
      <w:r w:rsidRPr="00806073">
        <w:rPr>
          <w:rFonts w:ascii="Arial" w:hAnsi="Arial" w:cs="Arial"/>
          <w:snapToGrid w:val="0"/>
          <w:color w:val="auto"/>
          <w:sz w:val="20"/>
          <w:szCs w:val="20"/>
        </w:rPr>
        <w:t>nedodělky a současně stanovit zhotoviteli v předávacím protokolu termín jejich odstranění.</w:t>
      </w:r>
      <w:r w:rsidR="007F46DF" w:rsidRPr="00806073">
        <w:rPr>
          <w:rFonts w:ascii="Arial" w:hAnsi="Arial" w:cs="Arial"/>
          <w:snapToGrid w:val="0"/>
          <w:color w:val="auto"/>
          <w:sz w:val="20"/>
          <w:szCs w:val="20"/>
        </w:rPr>
        <w:t xml:space="preserve">  Tento protokol nebude dokladem k fakturaci viz ustanovení v bodě 5.1.</w:t>
      </w:r>
    </w:p>
    <w:p w14:paraId="3708E132"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6.3</w:t>
      </w:r>
    </w:p>
    <w:p w14:paraId="6AB407E3"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Zápis o předání a převzetí díla bude obsahovat zejména tyto náležitosti:</w:t>
      </w:r>
    </w:p>
    <w:p w14:paraId="179F8FAC"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a) uvedení smluvních účastníků</w:t>
      </w:r>
    </w:p>
    <w:p w14:paraId="5F5764CB"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b) název provedeného díla</w:t>
      </w:r>
    </w:p>
    <w:p w14:paraId="36C29923"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c) soupis provedeného díla</w:t>
      </w:r>
    </w:p>
    <w:p w14:paraId="6279A1F0"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d) datum zahájení a ukončení převzetí provedeného díla</w:t>
      </w:r>
    </w:p>
    <w:p w14:paraId="6F46664D"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e) stanovisko objednatele, zda provedené dílo přejímá nebo nikoliv a z jakých důvodů</w:t>
      </w:r>
    </w:p>
    <w:p w14:paraId="7ACF8A4F"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f) eventuální odchylky oproti smlouvě, technickým normám apod.</w:t>
      </w:r>
    </w:p>
    <w:p w14:paraId="06FA0019"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g) soupis případných vad a nedodělků a termíny jejich odstranění.</w:t>
      </w:r>
    </w:p>
    <w:p w14:paraId="3FE27B40"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lastRenderedPageBreak/>
        <w:t xml:space="preserve">6.4 </w:t>
      </w:r>
    </w:p>
    <w:p w14:paraId="6E9F1A9E"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Zhotovitel se zavazuje případné změny a doplňky v projektové dokumentaci vyžádané stavebním úřadem nebo dotčenými orgány provést obratem a zdarma.</w:t>
      </w:r>
    </w:p>
    <w:p w14:paraId="71CB502A" w14:textId="77777777" w:rsidR="00A11A53" w:rsidRPr="00806073" w:rsidRDefault="00A11A53" w:rsidP="00A11A53">
      <w:pPr>
        <w:pStyle w:val="Texttabulky"/>
        <w:spacing w:line="300" w:lineRule="auto"/>
        <w:jc w:val="center"/>
        <w:rPr>
          <w:rFonts w:ascii="Arial" w:hAnsi="Arial" w:cs="Arial"/>
          <w:b/>
          <w:snapToGrid w:val="0"/>
          <w:sz w:val="20"/>
          <w:szCs w:val="20"/>
        </w:rPr>
      </w:pPr>
    </w:p>
    <w:p w14:paraId="1D8A87FE" w14:textId="77777777" w:rsidR="00D925B6" w:rsidRPr="00806073" w:rsidRDefault="00D925B6" w:rsidP="00A11A53">
      <w:pPr>
        <w:pStyle w:val="Texttabulky"/>
        <w:spacing w:line="300" w:lineRule="auto"/>
        <w:jc w:val="center"/>
        <w:rPr>
          <w:rFonts w:ascii="Arial" w:hAnsi="Arial" w:cs="Arial"/>
          <w:b/>
          <w:snapToGrid w:val="0"/>
          <w:sz w:val="20"/>
          <w:szCs w:val="20"/>
        </w:rPr>
      </w:pPr>
      <w:r w:rsidRPr="00806073">
        <w:rPr>
          <w:rFonts w:ascii="Arial" w:hAnsi="Arial" w:cs="Arial"/>
          <w:b/>
          <w:snapToGrid w:val="0"/>
          <w:sz w:val="20"/>
          <w:szCs w:val="20"/>
        </w:rPr>
        <w:t>VII.</w:t>
      </w:r>
    </w:p>
    <w:p w14:paraId="668FD51E" w14:textId="77777777" w:rsidR="00D925B6" w:rsidRPr="00806073" w:rsidRDefault="00D925B6" w:rsidP="00A11A53">
      <w:pPr>
        <w:pStyle w:val="Texttabulky"/>
        <w:spacing w:line="300" w:lineRule="auto"/>
        <w:jc w:val="center"/>
        <w:rPr>
          <w:rFonts w:ascii="Arial" w:hAnsi="Arial" w:cs="Arial"/>
          <w:b/>
          <w:snapToGrid w:val="0"/>
          <w:sz w:val="20"/>
          <w:szCs w:val="20"/>
          <w:u w:val="single"/>
        </w:rPr>
      </w:pPr>
      <w:r w:rsidRPr="00806073">
        <w:rPr>
          <w:rFonts w:ascii="Arial" w:hAnsi="Arial" w:cs="Arial"/>
          <w:b/>
          <w:snapToGrid w:val="0"/>
          <w:sz w:val="20"/>
          <w:szCs w:val="20"/>
          <w:u w:val="single"/>
        </w:rPr>
        <w:t>Odpovědnost za vady</w:t>
      </w:r>
    </w:p>
    <w:p w14:paraId="36EFC26E" w14:textId="5EAA19E2"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7.</w:t>
      </w:r>
      <w:r w:rsidR="00A11A53" w:rsidRPr="00806073">
        <w:rPr>
          <w:rFonts w:ascii="Arial" w:hAnsi="Arial" w:cs="Arial"/>
          <w:snapToGrid w:val="0"/>
          <w:sz w:val="20"/>
          <w:szCs w:val="20"/>
        </w:rPr>
        <w:t>1</w:t>
      </w:r>
    </w:p>
    <w:p w14:paraId="2702CA55"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sz w:val="20"/>
          <w:szCs w:val="20"/>
        </w:rPr>
        <w:t xml:space="preserve">Zhotovitel odpovídá za to, že </w:t>
      </w:r>
      <w:r w:rsidRPr="00806073">
        <w:rPr>
          <w:rFonts w:ascii="Arial" w:hAnsi="Arial" w:cs="Arial"/>
          <w:snapToGrid w:val="0"/>
          <w:color w:val="auto"/>
          <w:sz w:val="20"/>
          <w:szCs w:val="20"/>
        </w:rPr>
        <w:t>dílo touto smlouvou sjednané bude provedeno podle podmínek této smlouvy, a že bude mít vlastnosti obvyklé a že bude provedeno bez vad a nedodělků.</w:t>
      </w:r>
    </w:p>
    <w:p w14:paraId="3118E696"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7.2</w:t>
      </w:r>
    </w:p>
    <w:p w14:paraId="20474FF5" w14:textId="08961F58" w:rsidR="00104592"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Zhotovitel odpovídá za to, že dílo touto smlouvou sjednané bude provedeno podle platných předpisů a</w:t>
      </w:r>
      <w:r w:rsidR="003752D4" w:rsidRPr="00806073">
        <w:rPr>
          <w:rFonts w:ascii="Arial" w:hAnsi="Arial" w:cs="Arial"/>
          <w:snapToGrid w:val="0"/>
          <w:color w:val="auto"/>
          <w:sz w:val="20"/>
          <w:szCs w:val="20"/>
        </w:rPr>
        <w:t> </w:t>
      </w:r>
      <w:r w:rsidRPr="00806073">
        <w:rPr>
          <w:rFonts w:ascii="Arial" w:hAnsi="Arial" w:cs="Arial"/>
          <w:snapToGrid w:val="0"/>
          <w:color w:val="auto"/>
          <w:sz w:val="20"/>
          <w:szCs w:val="20"/>
        </w:rPr>
        <w:t>v</w:t>
      </w:r>
      <w:r w:rsidR="00BD54AA" w:rsidRPr="00806073">
        <w:rPr>
          <w:rFonts w:ascii="Arial" w:hAnsi="Arial" w:cs="Arial"/>
          <w:snapToGrid w:val="0"/>
          <w:color w:val="auto"/>
          <w:sz w:val="20"/>
          <w:szCs w:val="20"/>
        </w:rPr>
        <w:t>yhlášek a technických norem.</w:t>
      </w:r>
    </w:p>
    <w:p w14:paraId="265E48D6" w14:textId="252F3D17" w:rsidR="00747BCB" w:rsidRPr="00806073" w:rsidRDefault="001130B9"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7.3</w:t>
      </w:r>
    </w:p>
    <w:p w14:paraId="25E375D8" w14:textId="7F4BE780" w:rsidR="00747BCB" w:rsidRPr="00806073" w:rsidRDefault="00747BCB" w:rsidP="00A11A53">
      <w:pPr>
        <w:tabs>
          <w:tab w:val="num" w:pos="709"/>
        </w:tabs>
        <w:spacing w:line="300" w:lineRule="auto"/>
        <w:jc w:val="both"/>
        <w:rPr>
          <w:rFonts w:ascii="Arial" w:hAnsi="Arial" w:cs="Arial"/>
          <w:sz w:val="20"/>
          <w:szCs w:val="20"/>
        </w:rPr>
      </w:pPr>
      <w:r w:rsidRPr="00806073">
        <w:rPr>
          <w:rFonts w:ascii="Arial" w:hAnsi="Arial" w:cs="Arial"/>
          <w:sz w:val="20"/>
          <w:szCs w:val="20"/>
        </w:rPr>
        <w:t xml:space="preserve">Za vadu výsledku tvůrčí činnosti </w:t>
      </w:r>
      <w:r w:rsidR="001130B9" w:rsidRPr="00806073">
        <w:rPr>
          <w:rFonts w:ascii="Arial" w:hAnsi="Arial" w:cs="Arial"/>
          <w:sz w:val="20"/>
          <w:szCs w:val="20"/>
        </w:rPr>
        <w:t>z</w:t>
      </w:r>
      <w:r w:rsidRPr="00806073">
        <w:rPr>
          <w:rFonts w:ascii="Arial" w:hAnsi="Arial" w:cs="Arial"/>
          <w:sz w:val="20"/>
          <w:szCs w:val="20"/>
        </w:rPr>
        <w:t xml:space="preserve">hotovitele dle této smlouvy je považováno i (nikoliv však výlučně) opomenutí takového technického řešení, které je vzhledem k objektivním skutečnostem, tedy zejména technickým a ekonomickým poznatkům v oblasti zhotovování staveb obdobného charakteru nezbytné k řádnému zhotovení </w:t>
      </w:r>
      <w:r w:rsidR="001130B9" w:rsidRPr="00806073">
        <w:rPr>
          <w:rFonts w:ascii="Arial" w:hAnsi="Arial" w:cs="Arial"/>
          <w:sz w:val="20"/>
          <w:szCs w:val="20"/>
        </w:rPr>
        <w:t>s</w:t>
      </w:r>
      <w:r w:rsidRPr="00806073">
        <w:rPr>
          <w:rFonts w:ascii="Arial" w:hAnsi="Arial" w:cs="Arial"/>
          <w:sz w:val="20"/>
          <w:szCs w:val="20"/>
        </w:rPr>
        <w:t xml:space="preserve">tavby a jehož opomenutí bude mít za následek dodatečné změny rozsahu </w:t>
      </w:r>
      <w:r w:rsidR="001130B9" w:rsidRPr="00806073">
        <w:rPr>
          <w:rFonts w:ascii="Arial" w:hAnsi="Arial" w:cs="Arial"/>
          <w:sz w:val="20"/>
          <w:szCs w:val="20"/>
        </w:rPr>
        <w:t>s</w:t>
      </w:r>
      <w:r w:rsidRPr="00806073">
        <w:rPr>
          <w:rFonts w:ascii="Arial" w:hAnsi="Arial" w:cs="Arial"/>
          <w:sz w:val="20"/>
          <w:szCs w:val="20"/>
        </w:rPr>
        <w:t>tavby proti stavu předpokládanému v PDPS.</w:t>
      </w:r>
      <w:r w:rsidR="00DF097F">
        <w:rPr>
          <w:rFonts w:ascii="Arial" w:hAnsi="Arial" w:cs="Arial"/>
          <w:sz w:val="20"/>
          <w:szCs w:val="20"/>
        </w:rPr>
        <w:t xml:space="preserve"> (Projektová dokumentace pro provádění stavby)</w:t>
      </w:r>
    </w:p>
    <w:p w14:paraId="1C3FE536" w14:textId="77777777" w:rsidR="003752D4" w:rsidRPr="00806073" w:rsidRDefault="003752D4" w:rsidP="00A11A53">
      <w:pPr>
        <w:pStyle w:val="Texttabulky"/>
        <w:spacing w:line="300" w:lineRule="auto"/>
        <w:jc w:val="both"/>
        <w:rPr>
          <w:rFonts w:ascii="Arial" w:hAnsi="Arial" w:cs="Arial"/>
          <w:snapToGrid w:val="0"/>
          <w:color w:val="auto"/>
          <w:sz w:val="20"/>
          <w:szCs w:val="20"/>
        </w:rPr>
      </w:pPr>
    </w:p>
    <w:p w14:paraId="7FBAEC38" w14:textId="77777777" w:rsidR="00DF097F" w:rsidRDefault="00DF097F" w:rsidP="00A11A53">
      <w:pPr>
        <w:pStyle w:val="Texttabulky"/>
        <w:spacing w:line="300" w:lineRule="auto"/>
        <w:jc w:val="center"/>
        <w:rPr>
          <w:rFonts w:ascii="Arial" w:hAnsi="Arial" w:cs="Arial"/>
          <w:b/>
          <w:snapToGrid w:val="0"/>
          <w:sz w:val="20"/>
          <w:szCs w:val="20"/>
        </w:rPr>
      </w:pPr>
    </w:p>
    <w:p w14:paraId="7CBB8CCF" w14:textId="77777777" w:rsidR="00DF097F" w:rsidRDefault="00DF097F" w:rsidP="00A11A53">
      <w:pPr>
        <w:pStyle w:val="Texttabulky"/>
        <w:spacing w:line="300" w:lineRule="auto"/>
        <w:jc w:val="center"/>
        <w:rPr>
          <w:rFonts w:ascii="Arial" w:hAnsi="Arial" w:cs="Arial"/>
          <w:b/>
          <w:snapToGrid w:val="0"/>
          <w:sz w:val="20"/>
          <w:szCs w:val="20"/>
        </w:rPr>
      </w:pPr>
    </w:p>
    <w:p w14:paraId="5958C210" w14:textId="77777777" w:rsidR="00DF097F" w:rsidRDefault="00DF097F" w:rsidP="00A11A53">
      <w:pPr>
        <w:pStyle w:val="Texttabulky"/>
        <w:spacing w:line="300" w:lineRule="auto"/>
        <w:jc w:val="center"/>
        <w:rPr>
          <w:rFonts w:ascii="Arial" w:hAnsi="Arial" w:cs="Arial"/>
          <w:b/>
          <w:snapToGrid w:val="0"/>
          <w:sz w:val="20"/>
          <w:szCs w:val="20"/>
        </w:rPr>
      </w:pPr>
    </w:p>
    <w:p w14:paraId="1F92263B" w14:textId="77777777" w:rsidR="00DF097F" w:rsidRDefault="00DF097F" w:rsidP="00A11A53">
      <w:pPr>
        <w:pStyle w:val="Texttabulky"/>
        <w:spacing w:line="300" w:lineRule="auto"/>
        <w:jc w:val="center"/>
        <w:rPr>
          <w:rFonts w:ascii="Arial" w:hAnsi="Arial" w:cs="Arial"/>
          <w:b/>
          <w:snapToGrid w:val="0"/>
          <w:sz w:val="20"/>
          <w:szCs w:val="20"/>
        </w:rPr>
      </w:pPr>
    </w:p>
    <w:p w14:paraId="3CC793CD" w14:textId="3D19BDC6" w:rsidR="00D925B6" w:rsidRPr="00806073" w:rsidRDefault="00D925B6" w:rsidP="00A11A53">
      <w:pPr>
        <w:pStyle w:val="Texttabulky"/>
        <w:spacing w:line="300" w:lineRule="auto"/>
        <w:jc w:val="center"/>
        <w:rPr>
          <w:rFonts w:ascii="Arial" w:hAnsi="Arial" w:cs="Arial"/>
          <w:b/>
          <w:snapToGrid w:val="0"/>
          <w:sz w:val="20"/>
          <w:szCs w:val="20"/>
        </w:rPr>
      </w:pPr>
      <w:r w:rsidRPr="00806073">
        <w:rPr>
          <w:rFonts w:ascii="Arial" w:hAnsi="Arial" w:cs="Arial"/>
          <w:b/>
          <w:snapToGrid w:val="0"/>
          <w:sz w:val="20"/>
          <w:szCs w:val="20"/>
        </w:rPr>
        <w:t>VIII.</w:t>
      </w:r>
    </w:p>
    <w:p w14:paraId="4F7E0620" w14:textId="77777777" w:rsidR="00D925B6" w:rsidRPr="00806073" w:rsidRDefault="00D925B6" w:rsidP="00A11A53">
      <w:pPr>
        <w:pStyle w:val="Texttabulky"/>
        <w:spacing w:line="300" w:lineRule="auto"/>
        <w:jc w:val="center"/>
        <w:rPr>
          <w:rFonts w:ascii="Arial" w:hAnsi="Arial" w:cs="Arial"/>
          <w:b/>
          <w:snapToGrid w:val="0"/>
          <w:sz w:val="20"/>
          <w:szCs w:val="20"/>
          <w:u w:val="single"/>
        </w:rPr>
      </w:pPr>
      <w:r w:rsidRPr="00806073">
        <w:rPr>
          <w:rFonts w:ascii="Arial" w:hAnsi="Arial" w:cs="Arial"/>
          <w:b/>
          <w:snapToGrid w:val="0"/>
          <w:sz w:val="20"/>
          <w:szCs w:val="20"/>
          <w:u w:val="single"/>
        </w:rPr>
        <w:t>Smluvní pokuty a odstoupení od smlouvy</w:t>
      </w:r>
    </w:p>
    <w:p w14:paraId="30BDCD9F" w14:textId="7B66F36C"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8.</w:t>
      </w:r>
      <w:r w:rsidR="00A11A53" w:rsidRPr="00806073">
        <w:rPr>
          <w:rFonts w:ascii="Arial" w:hAnsi="Arial" w:cs="Arial"/>
          <w:snapToGrid w:val="0"/>
          <w:sz w:val="20"/>
          <w:szCs w:val="20"/>
        </w:rPr>
        <w:t>1</w:t>
      </w:r>
    </w:p>
    <w:p w14:paraId="110E16F4" w14:textId="70B95A18" w:rsidR="008A7CD4" w:rsidRPr="00806073" w:rsidRDefault="00D925B6" w:rsidP="008A7CD4">
      <w:pPr>
        <w:pStyle w:val="Texttabulky"/>
        <w:spacing w:line="300" w:lineRule="auto"/>
        <w:jc w:val="both"/>
        <w:rPr>
          <w:rFonts w:ascii="Arial" w:hAnsi="Arial" w:cs="Arial"/>
          <w:snapToGrid w:val="0"/>
          <w:color w:val="auto"/>
          <w:sz w:val="20"/>
          <w:szCs w:val="20"/>
        </w:rPr>
      </w:pPr>
      <w:r w:rsidRPr="00806073">
        <w:rPr>
          <w:rFonts w:ascii="Arial" w:hAnsi="Arial" w:cs="Arial"/>
          <w:snapToGrid w:val="0"/>
          <w:sz w:val="20"/>
          <w:szCs w:val="20"/>
        </w:rPr>
        <w:t xml:space="preserve">Smluvní strany se dohodly, že při nedodržení sjednaných termínů dokončení a </w:t>
      </w:r>
      <w:r w:rsidRPr="00806073">
        <w:rPr>
          <w:rFonts w:ascii="Arial" w:hAnsi="Arial" w:cs="Arial"/>
          <w:snapToGrid w:val="0"/>
          <w:color w:val="auto"/>
          <w:sz w:val="20"/>
          <w:szCs w:val="20"/>
        </w:rPr>
        <w:t>předání provedeného díla objednateli, resp. jeho částí, zhotovitel zaplatí objednateli smluvní pokutu ve výši</w:t>
      </w:r>
      <w:r w:rsidR="008A7CD4" w:rsidRPr="00806073">
        <w:rPr>
          <w:rFonts w:ascii="Arial" w:hAnsi="Arial" w:cs="Arial"/>
          <w:snapToGrid w:val="0"/>
          <w:color w:val="auto"/>
          <w:sz w:val="20"/>
          <w:szCs w:val="20"/>
        </w:rPr>
        <w:t xml:space="preserve"> </w:t>
      </w:r>
      <w:r w:rsidR="00FB5D4E" w:rsidRPr="00806073">
        <w:rPr>
          <w:rFonts w:ascii="Arial" w:hAnsi="Arial" w:cs="Arial"/>
          <w:snapToGrid w:val="0"/>
          <w:color w:val="auto"/>
          <w:sz w:val="20"/>
          <w:szCs w:val="20"/>
        </w:rPr>
        <w:t>1.000, -</w:t>
      </w:r>
      <w:r w:rsidR="008A7CD4" w:rsidRPr="00806073">
        <w:rPr>
          <w:rFonts w:ascii="Arial" w:hAnsi="Arial" w:cs="Arial"/>
          <w:snapToGrid w:val="0"/>
          <w:color w:val="auto"/>
          <w:sz w:val="20"/>
          <w:szCs w:val="20"/>
        </w:rPr>
        <w:t xml:space="preserve"> Kč za každý den prodlení.</w:t>
      </w:r>
    </w:p>
    <w:p w14:paraId="3F532CD6" w14:textId="4D0D768F" w:rsidR="00D925B6" w:rsidRPr="00806073" w:rsidRDefault="00D925B6" w:rsidP="00104592">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 8.2</w:t>
      </w:r>
    </w:p>
    <w:p w14:paraId="74EBE52E"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Při prodlení s placením faktury se objednatel zavazuje zaplatit zhotoviteli úrok z prodlení z nezaplacené částky ve výši stanovené platnými právními předpisy. </w:t>
      </w:r>
    </w:p>
    <w:p w14:paraId="18C414F1" w14:textId="77777777" w:rsidR="00D925B6" w:rsidRPr="00806073" w:rsidRDefault="00D925B6" w:rsidP="00A11A53">
      <w:pPr>
        <w:pStyle w:val="Texttabulky"/>
        <w:spacing w:line="300" w:lineRule="auto"/>
        <w:outlineLvl w:val="0"/>
        <w:rPr>
          <w:rFonts w:ascii="Arial" w:hAnsi="Arial" w:cs="Arial"/>
          <w:snapToGrid w:val="0"/>
          <w:color w:val="auto"/>
          <w:sz w:val="20"/>
          <w:szCs w:val="20"/>
        </w:rPr>
      </w:pPr>
      <w:r w:rsidRPr="00806073">
        <w:rPr>
          <w:rFonts w:ascii="Arial" w:hAnsi="Arial" w:cs="Arial"/>
          <w:snapToGrid w:val="0"/>
          <w:color w:val="auto"/>
          <w:sz w:val="20"/>
          <w:szCs w:val="20"/>
        </w:rPr>
        <w:t>8.3</w:t>
      </w:r>
    </w:p>
    <w:p w14:paraId="35642583" w14:textId="3892A254"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Smluvní strany se dohodly, že v případě provedení díla s vadami či nedodělky uhradí zhotovitel objednateli smluvní pokutu ve výši</w:t>
      </w:r>
      <w:r w:rsidR="008A7CD4" w:rsidRPr="00806073">
        <w:rPr>
          <w:rFonts w:ascii="Arial" w:hAnsi="Arial" w:cs="Arial"/>
          <w:snapToGrid w:val="0"/>
          <w:color w:val="auto"/>
          <w:sz w:val="20"/>
          <w:szCs w:val="20"/>
        </w:rPr>
        <w:t xml:space="preserve"> </w:t>
      </w:r>
      <w:r w:rsidR="00FB5D4E" w:rsidRPr="00806073">
        <w:rPr>
          <w:rFonts w:ascii="Arial" w:hAnsi="Arial" w:cs="Arial"/>
          <w:snapToGrid w:val="0"/>
          <w:color w:val="auto"/>
          <w:sz w:val="20"/>
          <w:szCs w:val="20"/>
        </w:rPr>
        <w:t>1.000, -</w:t>
      </w:r>
      <w:r w:rsidR="008A7CD4" w:rsidRPr="00806073">
        <w:rPr>
          <w:rFonts w:ascii="Arial" w:hAnsi="Arial" w:cs="Arial"/>
          <w:snapToGrid w:val="0"/>
          <w:color w:val="auto"/>
          <w:sz w:val="20"/>
          <w:szCs w:val="20"/>
        </w:rPr>
        <w:t xml:space="preserve"> Kč, a to za každý takovýto případ a za každý započatý den prodlení.</w:t>
      </w:r>
      <w:r w:rsidRPr="00806073">
        <w:rPr>
          <w:rFonts w:ascii="Arial" w:hAnsi="Arial" w:cs="Arial"/>
          <w:snapToGrid w:val="0"/>
          <w:color w:val="auto"/>
          <w:sz w:val="20"/>
          <w:szCs w:val="20"/>
        </w:rPr>
        <w:t xml:space="preserve"> </w:t>
      </w:r>
    </w:p>
    <w:p w14:paraId="5DFFE2C3" w14:textId="77777777" w:rsidR="00D925B6" w:rsidRPr="00806073" w:rsidRDefault="00D925B6" w:rsidP="00A11A53">
      <w:pPr>
        <w:pStyle w:val="Texttabulky"/>
        <w:spacing w:line="300" w:lineRule="auto"/>
        <w:rPr>
          <w:rFonts w:ascii="Arial" w:hAnsi="Arial" w:cs="Arial"/>
          <w:snapToGrid w:val="0"/>
          <w:color w:val="auto"/>
          <w:sz w:val="20"/>
          <w:szCs w:val="20"/>
        </w:rPr>
      </w:pPr>
      <w:r w:rsidRPr="00806073">
        <w:rPr>
          <w:rFonts w:ascii="Arial" w:hAnsi="Arial" w:cs="Arial"/>
          <w:snapToGrid w:val="0"/>
          <w:color w:val="auto"/>
          <w:sz w:val="20"/>
          <w:szCs w:val="20"/>
        </w:rPr>
        <w:t>8.4</w:t>
      </w:r>
    </w:p>
    <w:p w14:paraId="3CAB3A51" w14:textId="52FBB479"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Smluvní pokuta za nesplnění objednatelem stanovených termínů odstranění vad a nedodělků díla činí </w:t>
      </w:r>
      <w:r w:rsidR="00FB5D4E" w:rsidRPr="00806073">
        <w:rPr>
          <w:rFonts w:ascii="Arial" w:hAnsi="Arial" w:cs="Arial"/>
          <w:snapToGrid w:val="0"/>
          <w:color w:val="auto"/>
          <w:sz w:val="20"/>
          <w:szCs w:val="20"/>
        </w:rPr>
        <w:t>1.000, -</w:t>
      </w:r>
      <w:r w:rsidR="008A7CD4" w:rsidRPr="00806073">
        <w:rPr>
          <w:rFonts w:ascii="Arial" w:hAnsi="Arial" w:cs="Arial"/>
          <w:snapToGrid w:val="0"/>
          <w:color w:val="auto"/>
          <w:sz w:val="20"/>
          <w:szCs w:val="20"/>
        </w:rPr>
        <w:t xml:space="preserve"> Kč, a to za každý takovýto případ a za každý započatý den </w:t>
      </w:r>
      <w:r w:rsidR="00FB5D4E" w:rsidRPr="00806073">
        <w:rPr>
          <w:rFonts w:ascii="Arial" w:hAnsi="Arial" w:cs="Arial"/>
          <w:snapToGrid w:val="0"/>
          <w:color w:val="auto"/>
          <w:sz w:val="20"/>
          <w:szCs w:val="20"/>
        </w:rPr>
        <w:t>prodlení.</w:t>
      </w:r>
    </w:p>
    <w:p w14:paraId="4C179EBD" w14:textId="77777777" w:rsidR="008A7CD4" w:rsidRPr="00806073" w:rsidRDefault="008A7CD4" w:rsidP="008A7CD4">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8.5</w:t>
      </w:r>
    </w:p>
    <w:p w14:paraId="47CF366F" w14:textId="2C22F64F" w:rsidR="008A7CD4" w:rsidRPr="00806073" w:rsidRDefault="008A7CD4"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V případě, že zhotovitel nezahájí plnění díla do </w:t>
      </w:r>
      <w:r w:rsidR="000D588C">
        <w:rPr>
          <w:rFonts w:ascii="Arial" w:hAnsi="Arial" w:cs="Arial"/>
          <w:snapToGrid w:val="0"/>
          <w:color w:val="auto"/>
          <w:sz w:val="20"/>
          <w:szCs w:val="20"/>
        </w:rPr>
        <w:t>20</w:t>
      </w:r>
      <w:r w:rsidRPr="00806073">
        <w:rPr>
          <w:rFonts w:ascii="Arial" w:hAnsi="Arial" w:cs="Arial"/>
          <w:snapToGrid w:val="0"/>
          <w:color w:val="auto"/>
          <w:sz w:val="20"/>
          <w:szCs w:val="20"/>
        </w:rPr>
        <w:t xml:space="preserve"> dní ode dne účinnosti této smlouvy, může objednatel požadovat po zhotoviteli zaplacení smluvní pokuty ve výši </w:t>
      </w:r>
      <w:r w:rsidR="00FB5D4E" w:rsidRPr="00806073">
        <w:rPr>
          <w:rFonts w:ascii="Arial" w:hAnsi="Arial" w:cs="Arial"/>
          <w:snapToGrid w:val="0"/>
          <w:color w:val="auto"/>
          <w:sz w:val="20"/>
          <w:szCs w:val="20"/>
        </w:rPr>
        <w:t>1</w:t>
      </w:r>
      <w:r w:rsidR="000D588C">
        <w:rPr>
          <w:rFonts w:ascii="Arial" w:hAnsi="Arial" w:cs="Arial"/>
          <w:snapToGrid w:val="0"/>
          <w:color w:val="auto"/>
          <w:sz w:val="20"/>
          <w:szCs w:val="20"/>
        </w:rPr>
        <w:t>0</w:t>
      </w:r>
      <w:r w:rsidR="00FB5D4E" w:rsidRPr="00806073">
        <w:rPr>
          <w:rFonts w:ascii="Arial" w:hAnsi="Arial" w:cs="Arial"/>
          <w:snapToGrid w:val="0"/>
          <w:color w:val="auto"/>
          <w:sz w:val="20"/>
          <w:szCs w:val="20"/>
        </w:rPr>
        <w:t>.000, -</w:t>
      </w:r>
      <w:r w:rsidRPr="00806073">
        <w:rPr>
          <w:rFonts w:ascii="Arial" w:hAnsi="Arial" w:cs="Arial"/>
          <w:snapToGrid w:val="0"/>
          <w:color w:val="auto"/>
          <w:sz w:val="20"/>
          <w:szCs w:val="20"/>
        </w:rPr>
        <w:t xml:space="preserve"> Kč.</w:t>
      </w:r>
    </w:p>
    <w:p w14:paraId="0FE90959" w14:textId="14F27DF0"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8.</w:t>
      </w:r>
      <w:r w:rsidR="008A7CD4" w:rsidRPr="00806073">
        <w:rPr>
          <w:rFonts w:ascii="Arial" w:hAnsi="Arial" w:cs="Arial"/>
          <w:snapToGrid w:val="0"/>
          <w:sz w:val="20"/>
          <w:szCs w:val="20"/>
        </w:rPr>
        <w:t>6</w:t>
      </w:r>
    </w:p>
    <w:p w14:paraId="7A185F97" w14:textId="77777777" w:rsidR="00D925B6"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lastRenderedPageBreak/>
        <w:t>Pokud vznikne objednateli škoda nebo objednatel vynaloží jakékoliv náklady v důsledku prodlení s plněním povinnosti přiznat DPH, které bude způsobeno pozdním doručením faktury zhotovitelem, odpovídá zhotovitel za škodu vzniklou objednateli a zhotovitel se zavazuje takto vzniklou škodu nebo vynaložené náklady objednateli nahradit.</w:t>
      </w:r>
    </w:p>
    <w:p w14:paraId="14180FE8" w14:textId="08E8EFF7"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8.</w:t>
      </w:r>
      <w:r w:rsidR="008A7CD4" w:rsidRPr="00806073">
        <w:rPr>
          <w:rFonts w:ascii="Arial" w:hAnsi="Arial" w:cs="Arial"/>
          <w:snapToGrid w:val="0"/>
          <w:sz w:val="20"/>
          <w:szCs w:val="20"/>
        </w:rPr>
        <w:t>7</w:t>
      </w:r>
    </w:p>
    <w:p w14:paraId="7A26E80E" w14:textId="77777777"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 xml:space="preserve">Smluvní pokuty, sjednané touto smlouvou hradí povinná strana nezávisle na tom, zda </w:t>
      </w:r>
      <w:r w:rsidRPr="00806073">
        <w:rPr>
          <w:rFonts w:ascii="Arial" w:hAnsi="Arial" w:cs="Arial"/>
          <w:snapToGrid w:val="0"/>
          <w:sz w:val="20"/>
          <w:szCs w:val="20"/>
        </w:rPr>
        <w:br/>
        <w:t>a v jaké výši vznikne druhé smluvní straně v této souvislosti škoda, kterou lze vymáhat samostatně.</w:t>
      </w:r>
    </w:p>
    <w:p w14:paraId="41A16ACE" w14:textId="6B4A7CDE"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8.</w:t>
      </w:r>
      <w:r w:rsidR="008A7CD4" w:rsidRPr="00806073">
        <w:rPr>
          <w:rFonts w:ascii="Arial" w:hAnsi="Arial" w:cs="Arial"/>
          <w:snapToGrid w:val="0"/>
          <w:sz w:val="20"/>
          <w:szCs w:val="20"/>
        </w:rPr>
        <w:t>8</w:t>
      </w:r>
    </w:p>
    <w:p w14:paraId="688B3547" w14:textId="77777777" w:rsidR="00D925B6" w:rsidRPr="00806073" w:rsidRDefault="00D925B6" w:rsidP="00A11A53">
      <w:pPr>
        <w:pStyle w:val="Texttabulky"/>
        <w:tabs>
          <w:tab w:val="left" w:pos="3402"/>
        </w:tabs>
        <w:spacing w:line="300" w:lineRule="auto"/>
        <w:jc w:val="both"/>
        <w:rPr>
          <w:rFonts w:ascii="Arial" w:hAnsi="Arial" w:cs="Arial"/>
          <w:snapToGrid w:val="0"/>
          <w:sz w:val="20"/>
          <w:szCs w:val="20"/>
        </w:rPr>
      </w:pPr>
      <w:r w:rsidRPr="00806073">
        <w:rPr>
          <w:rFonts w:ascii="Arial" w:hAnsi="Arial" w:cs="Arial"/>
          <w:snapToGrid w:val="0"/>
          <w:sz w:val="20"/>
          <w:szCs w:val="20"/>
        </w:rPr>
        <w:t>Objednatel je oprávněn od této smlouvy odstoupit v případě, že:</w:t>
      </w:r>
    </w:p>
    <w:p w14:paraId="3F87D9D5" w14:textId="77777777" w:rsidR="00D925B6" w:rsidRPr="00806073" w:rsidRDefault="00D925B6" w:rsidP="00A11A53">
      <w:pPr>
        <w:pStyle w:val="Texttabulky"/>
        <w:numPr>
          <w:ilvl w:val="0"/>
          <w:numId w:val="10"/>
        </w:numPr>
        <w:tabs>
          <w:tab w:val="left" w:pos="3402"/>
        </w:tabs>
        <w:spacing w:line="300" w:lineRule="auto"/>
        <w:jc w:val="both"/>
        <w:rPr>
          <w:rFonts w:ascii="Arial" w:hAnsi="Arial" w:cs="Arial"/>
          <w:snapToGrid w:val="0"/>
          <w:sz w:val="20"/>
          <w:szCs w:val="20"/>
        </w:rPr>
      </w:pPr>
      <w:r w:rsidRPr="00806073">
        <w:rPr>
          <w:rFonts w:ascii="Arial" w:hAnsi="Arial" w:cs="Arial"/>
          <w:snapToGrid w:val="0"/>
          <w:sz w:val="20"/>
          <w:szCs w:val="20"/>
        </w:rPr>
        <w:t>je zhotovitel s předáním díla v prodlení delším než tři týdny,</w:t>
      </w:r>
    </w:p>
    <w:p w14:paraId="59BC8F94" w14:textId="7A540799" w:rsidR="00D925B6" w:rsidRPr="00806073" w:rsidRDefault="00D925B6" w:rsidP="00A11A53">
      <w:pPr>
        <w:pStyle w:val="Texttabulky"/>
        <w:numPr>
          <w:ilvl w:val="0"/>
          <w:numId w:val="10"/>
        </w:numPr>
        <w:tabs>
          <w:tab w:val="left" w:pos="3402"/>
        </w:tabs>
        <w:spacing w:line="300" w:lineRule="auto"/>
        <w:jc w:val="both"/>
        <w:rPr>
          <w:rFonts w:ascii="Arial" w:hAnsi="Arial" w:cs="Arial"/>
          <w:snapToGrid w:val="0"/>
          <w:sz w:val="20"/>
          <w:szCs w:val="20"/>
        </w:rPr>
      </w:pPr>
      <w:r w:rsidRPr="00806073">
        <w:rPr>
          <w:rFonts w:ascii="Arial" w:hAnsi="Arial" w:cs="Arial"/>
          <w:snapToGrid w:val="0"/>
          <w:sz w:val="20"/>
          <w:szCs w:val="20"/>
        </w:rPr>
        <w:t>je vůči zhotoviteli zahájeno insolvenční řízení</w:t>
      </w:r>
      <w:r w:rsidR="003752D4" w:rsidRPr="00806073">
        <w:rPr>
          <w:rFonts w:ascii="Arial" w:hAnsi="Arial" w:cs="Arial"/>
          <w:snapToGrid w:val="0"/>
          <w:sz w:val="20"/>
          <w:szCs w:val="20"/>
        </w:rPr>
        <w:t>,</w:t>
      </w:r>
    </w:p>
    <w:p w14:paraId="57106813" w14:textId="77777777" w:rsidR="008A7CD4" w:rsidRPr="00806073" w:rsidRDefault="00D925B6" w:rsidP="00A11A53">
      <w:pPr>
        <w:pStyle w:val="Texttabulky"/>
        <w:numPr>
          <w:ilvl w:val="0"/>
          <w:numId w:val="10"/>
        </w:numPr>
        <w:tabs>
          <w:tab w:val="left" w:pos="3402"/>
        </w:tabs>
        <w:spacing w:line="300" w:lineRule="auto"/>
        <w:jc w:val="both"/>
        <w:rPr>
          <w:rFonts w:ascii="Arial" w:hAnsi="Arial" w:cs="Arial"/>
          <w:snapToGrid w:val="0"/>
          <w:sz w:val="20"/>
          <w:szCs w:val="20"/>
        </w:rPr>
      </w:pPr>
      <w:r w:rsidRPr="00806073">
        <w:rPr>
          <w:rFonts w:ascii="Arial" w:hAnsi="Arial" w:cs="Arial"/>
          <w:snapToGrid w:val="0"/>
          <w:sz w:val="20"/>
          <w:szCs w:val="20"/>
        </w:rPr>
        <w:t>zhotovitel porušuje své povinnosti a neprovádí dílo řádným způsobem a nezajistí nápravu v přiměřené době stanovené objednatelem</w:t>
      </w:r>
      <w:r w:rsidR="008A7CD4" w:rsidRPr="00806073">
        <w:rPr>
          <w:rFonts w:ascii="Arial" w:hAnsi="Arial" w:cs="Arial"/>
          <w:snapToGrid w:val="0"/>
          <w:sz w:val="20"/>
          <w:szCs w:val="20"/>
        </w:rPr>
        <w:t>,</w:t>
      </w:r>
    </w:p>
    <w:p w14:paraId="31DCFA62" w14:textId="2B8F8B8B" w:rsidR="00D925B6" w:rsidRPr="00806073" w:rsidRDefault="008A7CD4" w:rsidP="008A7CD4">
      <w:pPr>
        <w:pStyle w:val="Texttabulky"/>
        <w:numPr>
          <w:ilvl w:val="0"/>
          <w:numId w:val="10"/>
        </w:numPr>
        <w:tabs>
          <w:tab w:val="left" w:pos="3402"/>
        </w:tabs>
        <w:spacing w:line="300" w:lineRule="auto"/>
        <w:jc w:val="both"/>
        <w:rPr>
          <w:rFonts w:ascii="Arial" w:hAnsi="Arial" w:cs="Arial"/>
          <w:snapToGrid w:val="0"/>
          <w:color w:val="auto"/>
          <w:sz w:val="20"/>
          <w:szCs w:val="20"/>
        </w:rPr>
      </w:pPr>
      <w:r w:rsidRPr="00806073">
        <w:rPr>
          <w:rFonts w:ascii="Arial" w:hAnsi="Arial" w:cs="Arial"/>
          <w:snapToGrid w:val="0"/>
          <w:color w:val="auto"/>
          <w:sz w:val="20"/>
          <w:szCs w:val="20"/>
        </w:rPr>
        <w:t xml:space="preserve">zhotovitel nezahájí plnění díla do </w:t>
      </w:r>
      <w:r w:rsidR="000D588C">
        <w:rPr>
          <w:rFonts w:ascii="Arial" w:hAnsi="Arial" w:cs="Arial"/>
          <w:snapToGrid w:val="0"/>
          <w:color w:val="auto"/>
          <w:sz w:val="20"/>
          <w:szCs w:val="20"/>
        </w:rPr>
        <w:t>2</w:t>
      </w:r>
      <w:r w:rsidRPr="00806073">
        <w:rPr>
          <w:rFonts w:ascii="Arial" w:hAnsi="Arial" w:cs="Arial"/>
          <w:snapToGrid w:val="0"/>
          <w:color w:val="auto"/>
          <w:sz w:val="20"/>
          <w:szCs w:val="20"/>
        </w:rPr>
        <w:t>0 dní od účinnosti této smlouvy</w:t>
      </w:r>
    </w:p>
    <w:p w14:paraId="057E3E5F" w14:textId="77777777" w:rsidR="00D925B6" w:rsidRPr="00806073" w:rsidRDefault="00D925B6" w:rsidP="00A11A53">
      <w:pPr>
        <w:pStyle w:val="Texttabulky"/>
        <w:tabs>
          <w:tab w:val="left" w:pos="3402"/>
        </w:tabs>
        <w:spacing w:line="300" w:lineRule="auto"/>
        <w:jc w:val="both"/>
        <w:rPr>
          <w:rFonts w:ascii="Arial" w:hAnsi="Arial" w:cs="Arial"/>
          <w:b/>
          <w:snapToGrid w:val="0"/>
          <w:sz w:val="20"/>
          <w:szCs w:val="20"/>
        </w:rPr>
      </w:pPr>
      <w:r w:rsidRPr="00806073">
        <w:rPr>
          <w:rFonts w:ascii="Arial" w:hAnsi="Arial" w:cs="Arial"/>
          <w:snapToGrid w:val="0"/>
          <w:sz w:val="20"/>
          <w:szCs w:val="20"/>
        </w:rPr>
        <w:t>Právní účinky odstoupení od smlouvy nastávají dnem následujícím po písemném doručení odstoupení od smlouvy zhotoviteli.</w:t>
      </w:r>
    </w:p>
    <w:p w14:paraId="220D4A89" w14:textId="77777777" w:rsidR="008A7CD4" w:rsidRPr="00806073" w:rsidRDefault="008A7CD4" w:rsidP="00A11A53">
      <w:pPr>
        <w:pStyle w:val="Texttabulky"/>
        <w:spacing w:line="300" w:lineRule="auto"/>
        <w:jc w:val="center"/>
        <w:rPr>
          <w:rFonts w:ascii="Arial" w:hAnsi="Arial" w:cs="Arial"/>
          <w:b/>
          <w:snapToGrid w:val="0"/>
          <w:sz w:val="20"/>
          <w:szCs w:val="20"/>
        </w:rPr>
      </w:pPr>
    </w:p>
    <w:p w14:paraId="572B81E6" w14:textId="2E7D2495" w:rsidR="00D925B6" w:rsidRPr="00806073" w:rsidRDefault="00D925B6" w:rsidP="00A11A53">
      <w:pPr>
        <w:pStyle w:val="Texttabulky"/>
        <w:spacing w:line="300" w:lineRule="auto"/>
        <w:jc w:val="center"/>
        <w:rPr>
          <w:rFonts w:ascii="Arial" w:hAnsi="Arial" w:cs="Arial"/>
          <w:b/>
          <w:snapToGrid w:val="0"/>
          <w:sz w:val="20"/>
          <w:szCs w:val="20"/>
        </w:rPr>
      </w:pPr>
      <w:r w:rsidRPr="00806073">
        <w:rPr>
          <w:rFonts w:ascii="Arial" w:hAnsi="Arial" w:cs="Arial"/>
          <w:b/>
          <w:snapToGrid w:val="0"/>
          <w:sz w:val="20"/>
          <w:szCs w:val="20"/>
        </w:rPr>
        <w:t>IX.</w:t>
      </w:r>
    </w:p>
    <w:p w14:paraId="3B234805" w14:textId="77777777" w:rsidR="00D925B6" w:rsidRPr="00806073" w:rsidRDefault="00D925B6" w:rsidP="00A11A53">
      <w:pPr>
        <w:pStyle w:val="Texttabulky"/>
        <w:spacing w:line="300" w:lineRule="auto"/>
        <w:jc w:val="center"/>
        <w:rPr>
          <w:rFonts w:ascii="Arial" w:hAnsi="Arial" w:cs="Arial"/>
          <w:b/>
          <w:snapToGrid w:val="0"/>
          <w:sz w:val="20"/>
          <w:szCs w:val="20"/>
          <w:u w:val="single"/>
        </w:rPr>
      </w:pPr>
      <w:r w:rsidRPr="00806073">
        <w:rPr>
          <w:rFonts w:ascii="Arial" w:hAnsi="Arial" w:cs="Arial"/>
          <w:b/>
          <w:snapToGrid w:val="0"/>
          <w:sz w:val="20"/>
          <w:szCs w:val="20"/>
          <w:u w:val="single"/>
        </w:rPr>
        <w:t>Jiná ujednání</w:t>
      </w:r>
    </w:p>
    <w:p w14:paraId="538EBE22" w14:textId="77777777"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9.1</w:t>
      </w:r>
    </w:p>
    <w:p w14:paraId="262101C9" w14:textId="77777777"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Objednatel je oprávněn požadovat od zhotovitele potřebnou součinnost a požadovat náhradu za jeho vadné a opožděné plnění včetně náhrady za způsobené škody.</w:t>
      </w:r>
    </w:p>
    <w:p w14:paraId="5B4E30EB" w14:textId="77777777"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9.2</w:t>
      </w:r>
    </w:p>
    <w:p w14:paraId="7BF267A6" w14:textId="56163F14" w:rsidR="00D67649" w:rsidRPr="00806073" w:rsidRDefault="00D925B6" w:rsidP="00A11A53">
      <w:pPr>
        <w:pStyle w:val="Texttabulky"/>
        <w:spacing w:line="300" w:lineRule="auto"/>
        <w:jc w:val="both"/>
        <w:rPr>
          <w:rFonts w:ascii="Arial" w:hAnsi="Arial" w:cs="Arial"/>
          <w:snapToGrid w:val="0"/>
          <w:color w:val="auto"/>
          <w:sz w:val="20"/>
          <w:szCs w:val="20"/>
        </w:rPr>
      </w:pPr>
      <w:r w:rsidRPr="00806073">
        <w:rPr>
          <w:rFonts w:ascii="Arial" w:hAnsi="Arial" w:cs="Arial"/>
          <w:snapToGrid w:val="0"/>
          <w:sz w:val="20"/>
          <w:szCs w:val="20"/>
        </w:rPr>
        <w:t xml:space="preserve">Objednatel určuje osobu kontaktní: </w:t>
      </w:r>
      <w:r w:rsidR="00ED563E" w:rsidRPr="00806073">
        <w:rPr>
          <w:rFonts w:ascii="Arial" w:hAnsi="Arial" w:cs="Arial"/>
          <w:snapToGrid w:val="0"/>
          <w:sz w:val="20"/>
          <w:szCs w:val="20"/>
        </w:rPr>
        <w:tab/>
      </w:r>
      <w:r w:rsidR="00D67649" w:rsidRPr="00806073">
        <w:rPr>
          <w:rFonts w:ascii="Arial" w:hAnsi="Arial" w:cs="Arial"/>
          <w:snapToGrid w:val="0"/>
          <w:sz w:val="20"/>
          <w:szCs w:val="20"/>
        </w:rPr>
        <w:t xml:space="preserve">Martin </w:t>
      </w:r>
      <w:r w:rsidR="00FB5D4E" w:rsidRPr="00806073">
        <w:rPr>
          <w:rFonts w:ascii="Arial" w:hAnsi="Arial" w:cs="Arial"/>
          <w:snapToGrid w:val="0"/>
          <w:sz w:val="20"/>
          <w:szCs w:val="20"/>
        </w:rPr>
        <w:t>Tomášek,</w:t>
      </w:r>
      <w:r w:rsidR="00D67649" w:rsidRPr="00806073">
        <w:rPr>
          <w:rFonts w:ascii="Arial" w:hAnsi="Arial" w:cs="Arial"/>
          <w:snapToGrid w:val="0"/>
          <w:color w:val="auto"/>
          <w:sz w:val="20"/>
          <w:szCs w:val="20"/>
        </w:rPr>
        <w:t xml:space="preserve"> tel.: 542 175 057, tomasek.martin@brno.cz</w:t>
      </w:r>
    </w:p>
    <w:p w14:paraId="346A1C9C" w14:textId="5BA1E657" w:rsidR="007D586B" w:rsidRPr="0088507B" w:rsidRDefault="00D67649" w:rsidP="007D586B">
      <w:pPr>
        <w:spacing w:line="300" w:lineRule="auto"/>
        <w:jc w:val="both"/>
        <w:rPr>
          <w:rFonts w:ascii="Arial" w:hAnsi="Arial" w:cs="Arial"/>
          <w:bCs/>
          <w:sz w:val="20"/>
          <w:szCs w:val="20"/>
        </w:rPr>
      </w:pPr>
      <w:r w:rsidRPr="00806073">
        <w:rPr>
          <w:rFonts w:ascii="Arial" w:hAnsi="Arial" w:cs="Arial"/>
          <w:snapToGrid w:val="0"/>
          <w:sz w:val="20"/>
          <w:szCs w:val="20"/>
        </w:rPr>
        <w:tab/>
      </w:r>
      <w:r w:rsidRPr="00806073">
        <w:rPr>
          <w:rFonts w:ascii="Arial" w:hAnsi="Arial" w:cs="Arial"/>
          <w:snapToGrid w:val="0"/>
          <w:sz w:val="20"/>
          <w:szCs w:val="20"/>
        </w:rPr>
        <w:tab/>
      </w:r>
      <w:r w:rsidRPr="00806073">
        <w:rPr>
          <w:rFonts w:ascii="Arial" w:hAnsi="Arial" w:cs="Arial"/>
          <w:snapToGrid w:val="0"/>
          <w:sz w:val="20"/>
          <w:szCs w:val="20"/>
        </w:rPr>
        <w:tab/>
      </w:r>
      <w:r w:rsidR="007D586B" w:rsidRPr="0088507B">
        <w:rPr>
          <w:rFonts w:ascii="Arial" w:hAnsi="Arial" w:cs="Arial"/>
          <w:bCs/>
          <w:sz w:val="20"/>
          <w:szCs w:val="20"/>
        </w:rPr>
        <w:t>Jiří Rosenberg</w:t>
      </w:r>
      <w:r w:rsidR="007D586B">
        <w:rPr>
          <w:rFonts w:ascii="Arial" w:hAnsi="Arial" w:cs="Arial"/>
          <w:bCs/>
          <w:sz w:val="20"/>
          <w:szCs w:val="20"/>
        </w:rPr>
        <w:t xml:space="preserve">, tel.: </w:t>
      </w:r>
      <w:r w:rsidR="007D586B" w:rsidRPr="0088507B">
        <w:rPr>
          <w:rFonts w:ascii="Arial" w:hAnsi="Arial" w:cs="Arial"/>
          <w:bCs/>
          <w:sz w:val="20"/>
          <w:szCs w:val="20"/>
        </w:rPr>
        <w:t>542</w:t>
      </w:r>
      <w:r w:rsidR="007D586B">
        <w:rPr>
          <w:rFonts w:ascii="Arial" w:hAnsi="Arial" w:cs="Arial"/>
          <w:bCs/>
          <w:sz w:val="20"/>
          <w:szCs w:val="20"/>
        </w:rPr>
        <w:t> </w:t>
      </w:r>
      <w:r w:rsidR="007D586B" w:rsidRPr="0088507B">
        <w:rPr>
          <w:rFonts w:ascii="Arial" w:hAnsi="Arial" w:cs="Arial"/>
          <w:bCs/>
          <w:sz w:val="20"/>
          <w:szCs w:val="20"/>
        </w:rPr>
        <w:t>175</w:t>
      </w:r>
      <w:r w:rsidR="007D586B">
        <w:rPr>
          <w:rFonts w:ascii="Arial" w:hAnsi="Arial" w:cs="Arial"/>
          <w:bCs/>
          <w:sz w:val="20"/>
          <w:szCs w:val="20"/>
        </w:rPr>
        <w:t> </w:t>
      </w:r>
      <w:r w:rsidR="007D586B" w:rsidRPr="0088507B">
        <w:rPr>
          <w:rFonts w:ascii="Arial" w:hAnsi="Arial" w:cs="Arial"/>
          <w:bCs/>
          <w:sz w:val="20"/>
          <w:szCs w:val="20"/>
        </w:rPr>
        <w:t>014</w:t>
      </w:r>
      <w:r w:rsidR="007D586B">
        <w:rPr>
          <w:rFonts w:ascii="Arial" w:hAnsi="Arial" w:cs="Arial"/>
          <w:bCs/>
          <w:sz w:val="20"/>
          <w:szCs w:val="20"/>
        </w:rPr>
        <w:t xml:space="preserve">, </w:t>
      </w:r>
      <w:r w:rsidR="007D586B" w:rsidRPr="00BD2FCC">
        <w:rPr>
          <w:rFonts w:ascii="Arial" w:hAnsi="Arial" w:cs="Arial"/>
          <w:bCs/>
          <w:sz w:val="20"/>
          <w:szCs w:val="20"/>
        </w:rPr>
        <w:t>rosenberg.jiri@brno.cz</w:t>
      </w:r>
    </w:p>
    <w:p w14:paraId="2E75DF6F" w14:textId="65D8684F" w:rsidR="00D67649" w:rsidRPr="000D588C" w:rsidRDefault="00D67649" w:rsidP="00A11A53">
      <w:pPr>
        <w:pStyle w:val="Texttabulky"/>
        <w:spacing w:line="300" w:lineRule="auto"/>
        <w:jc w:val="both"/>
        <w:rPr>
          <w:rFonts w:ascii="Arial" w:hAnsi="Arial" w:cs="Arial"/>
          <w:snapToGrid w:val="0"/>
          <w:sz w:val="20"/>
          <w:szCs w:val="20"/>
        </w:rPr>
      </w:pPr>
    </w:p>
    <w:p w14:paraId="61B78A5A" w14:textId="2D09E1B4" w:rsidR="00D925B6" w:rsidRPr="000D588C" w:rsidRDefault="00D925B6" w:rsidP="000D588C">
      <w:pPr>
        <w:pStyle w:val="Texttabulky"/>
        <w:spacing w:line="300" w:lineRule="auto"/>
        <w:jc w:val="both"/>
        <w:rPr>
          <w:rFonts w:ascii="Arial" w:hAnsi="Arial" w:cs="Arial"/>
          <w:b/>
          <w:snapToGrid w:val="0"/>
          <w:color w:val="0000FF"/>
          <w:sz w:val="20"/>
          <w:szCs w:val="20"/>
        </w:rPr>
      </w:pPr>
    </w:p>
    <w:p w14:paraId="59437683" w14:textId="77777777"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9.3</w:t>
      </w:r>
    </w:p>
    <w:p w14:paraId="35952A65" w14:textId="111FF308"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color w:val="auto"/>
          <w:sz w:val="20"/>
          <w:szCs w:val="20"/>
        </w:rPr>
        <w:t xml:space="preserve">Zhotovitel určuje osobu kontaktní: </w:t>
      </w:r>
      <w:r w:rsidRPr="007D586B">
        <w:rPr>
          <w:rFonts w:ascii="Arial" w:hAnsi="Arial" w:cs="Arial"/>
          <w:snapToGrid w:val="0"/>
          <w:color w:val="auto"/>
          <w:sz w:val="20"/>
          <w:szCs w:val="20"/>
        </w:rPr>
        <w:t>…………</w:t>
      </w:r>
      <w:r w:rsidR="00ED563E" w:rsidRPr="007D586B">
        <w:rPr>
          <w:rFonts w:ascii="Arial" w:hAnsi="Arial" w:cs="Arial"/>
          <w:snapToGrid w:val="0"/>
          <w:color w:val="auto"/>
          <w:sz w:val="20"/>
          <w:szCs w:val="20"/>
        </w:rPr>
        <w:t>…</w:t>
      </w:r>
      <w:r w:rsidR="00FB5D4E" w:rsidRPr="007D586B">
        <w:rPr>
          <w:rFonts w:ascii="Arial" w:hAnsi="Arial" w:cs="Arial"/>
          <w:snapToGrid w:val="0"/>
          <w:color w:val="auto"/>
          <w:sz w:val="20"/>
          <w:szCs w:val="20"/>
        </w:rPr>
        <w:t>….</w:t>
      </w:r>
      <w:r w:rsidRPr="007D586B">
        <w:rPr>
          <w:rFonts w:ascii="Arial" w:hAnsi="Arial" w:cs="Arial"/>
          <w:snapToGrid w:val="0"/>
          <w:color w:val="auto"/>
          <w:sz w:val="20"/>
          <w:szCs w:val="20"/>
        </w:rPr>
        <w:t>…….</w:t>
      </w:r>
      <w:r w:rsidRPr="007D586B">
        <w:rPr>
          <w:rFonts w:ascii="Arial" w:hAnsi="Arial" w:cs="Arial"/>
          <w:snapToGrid w:val="0"/>
          <w:sz w:val="20"/>
          <w:szCs w:val="20"/>
        </w:rPr>
        <w:t>, tel</w:t>
      </w:r>
      <w:r w:rsidR="003752D4" w:rsidRPr="007D586B">
        <w:rPr>
          <w:rFonts w:ascii="Arial" w:hAnsi="Arial" w:cs="Arial"/>
          <w:snapToGrid w:val="0"/>
          <w:sz w:val="20"/>
          <w:szCs w:val="20"/>
        </w:rPr>
        <w:t xml:space="preserve">: </w:t>
      </w:r>
      <w:r w:rsidRPr="007D586B">
        <w:rPr>
          <w:rFonts w:ascii="Arial" w:hAnsi="Arial" w:cs="Arial"/>
          <w:snapToGrid w:val="0"/>
          <w:sz w:val="20"/>
          <w:szCs w:val="20"/>
        </w:rPr>
        <w:t>…………………</w:t>
      </w:r>
      <w:r w:rsidRPr="00806073">
        <w:rPr>
          <w:rFonts w:ascii="Arial" w:hAnsi="Arial" w:cs="Arial"/>
          <w:snapToGrid w:val="0"/>
          <w:sz w:val="20"/>
          <w:szCs w:val="20"/>
        </w:rPr>
        <w:t xml:space="preserve">    </w:t>
      </w:r>
    </w:p>
    <w:p w14:paraId="779902E6" w14:textId="77777777" w:rsidR="000A635F" w:rsidRDefault="000A635F" w:rsidP="00A11A53">
      <w:pPr>
        <w:pStyle w:val="Texttabulky"/>
        <w:spacing w:line="300" w:lineRule="auto"/>
        <w:jc w:val="both"/>
        <w:rPr>
          <w:rFonts w:ascii="Arial" w:hAnsi="Arial" w:cs="Arial"/>
          <w:snapToGrid w:val="0"/>
          <w:sz w:val="20"/>
          <w:szCs w:val="20"/>
        </w:rPr>
      </w:pPr>
    </w:p>
    <w:p w14:paraId="5FD9F5CD" w14:textId="77777777" w:rsidR="000A635F" w:rsidRDefault="000A635F" w:rsidP="00A11A53">
      <w:pPr>
        <w:pStyle w:val="Texttabulky"/>
        <w:spacing w:line="300" w:lineRule="auto"/>
        <w:jc w:val="both"/>
        <w:rPr>
          <w:rFonts w:ascii="Arial" w:hAnsi="Arial" w:cs="Arial"/>
          <w:snapToGrid w:val="0"/>
          <w:sz w:val="20"/>
          <w:szCs w:val="20"/>
        </w:rPr>
      </w:pPr>
    </w:p>
    <w:p w14:paraId="368828CD" w14:textId="44111EDE"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9.4</w:t>
      </w:r>
    </w:p>
    <w:p w14:paraId="20921E96" w14:textId="418D95E5"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 xml:space="preserve">Zhotovitel v plné míře zodpovídá za bezpečnost a ochranu zdraví při práci pracovníků, kteří provádějí práce </w:t>
      </w:r>
      <w:r w:rsidRPr="00806073">
        <w:rPr>
          <w:rFonts w:ascii="Arial" w:hAnsi="Arial" w:cs="Arial"/>
          <w:snapToGrid w:val="0"/>
          <w:color w:val="auto"/>
          <w:sz w:val="20"/>
          <w:szCs w:val="20"/>
        </w:rPr>
        <w:t xml:space="preserve">touto smlouvou sjednané, </w:t>
      </w:r>
      <w:r w:rsidRPr="00806073">
        <w:rPr>
          <w:rFonts w:ascii="Arial" w:hAnsi="Arial" w:cs="Arial"/>
          <w:snapToGrid w:val="0"/>
          <w:sz w:val="20"/>
          <w:szCs w:val="20"/>
        </w:rPr>
        <w:t>a zabezpečuje jejich vybavení ochrannými pomůckami. Zhotovitel se zavazuje dodržovat předpisy BOZP a PO.</w:t>
      </w:r>
    </w:p>
    <w:p w14:paraId="05AC71F9" w14:textId="0221A09D" w:rsidR="00D741CF" w:rsidRPr="00806073" w:rsidRDefault="002D2389"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9.5</w:t>
      </w:r>
    </w:p>
    <w:p w14:paraId="77A4502B" w14:textId="76DD2D26" w:rsidR="00D741CF" w:rsidRPr="00806073" w:rsidRDefault="00D741CF" w:rsidP="00A11A53">
      <w:pPr>
        <w:tabs>
          <w:tab w:val="num" w:pos="1440"/>
        </w:tabs>
        <w:spacing w:line="300" w:lineRule="auto"/>
        <w:jc w:val="both"/>
        <w:rPr>
          <w:rFonts w:ascii="Arial" w:hAnsi="Arial" w:cs="Arial"/>
          <w:sz w:val="20"/>
          <w:szCs w:val="20"/>
        </w:rPr>
      </w:pPr>
      <w:bookmarkStart w:id="1" w:name="_Ref419148172"/>
      <w:r w:rsidRPr="00806073">
        <w:rPr>
          <w:rFonts w:ascii="Arial" w:hAnsi="Arial" w:cs="Arial"/>
          <w:sz w:val="20"/>
          <w:szCs w:val="20"/>
        </w:rPr>
        <w:t>Zhotovitel je povinen po celou dobu trvání smlouvy disponovat kvalifikací, kterou prokázal v rámci zadávacího řízení před uzavřením této smlouvy.</w:t>
      </w:r>
      <w:bookmarkEnd w:id="1"/>
      <w:r w:rsidRPr="00806073">
        <w:rPr>
          <w:rFonts w:ascii="Arial" w:hAnsi="Arial" w:cs="Arial"/>
          <w:sz w:val="20"/>
          <w:szCs w:val="20"/>
        </w:rPr>
        <w:t xml:space="preserve"> </w:t>
      </w:r>
    </w:p>
    <w:p w14:paraId="195A5765" w14:textId="5380E5B0" w:rsidR="002D2389" w:rsidRPr="00806073" w:rsidRDefault="002D2389" w:rsidP="00A11A53">
      <w:pPr>
        <w:tabs>
          <w:tab w:val="num" w:pos="1440"/>
        </w:tabs>
        <w:spacing w:line="300" w:lineRule="auto"/>
        <w:jc w:val="both"/>
        <w:rPr>
          <w:rFonts w:ascii="Arial" w:hAnsi="Arial" w:cs="Arial"/>
          <w:sz w:val="20"/>
          <w:szCs w:val="20"/>
        </w:rPr>
      </w:pPr>
      <w:r w:rsidRPr="00806073">
        <w:rPr>
          <w:rFonts w:ascii="Arial" w:hAnsi="Arial" w:cs="Arial"/>
          <w:sz w:val="20"/>
          <w:szCs w:val="20"/>
        </w:rPr>
        <w:t>9.6</w:t>
      </w:r>
    </w:p>
    <w:p w14:paraId="12F869A8" w14:textId="5FCF512C" w:rsidR="002D2389" w:rsidRDefault="002D2389" w:rsidP="00A11A53">
      <w:pPr>
        <w:spacing w:line="300" w:lineRule="auto"/>
        <w:jc w:val="both"/>
        <w:rPr>
          <w:rFonts w:ascii="Arial" w:hAnsi="Arial" w:cs="Arial"/>
          <w:sz w:val="20"/>
          <w:szCs w:val="20"/>
        </w:rPr>
      </w:pPr>
      <w:r w:rsidRPr="00806073">
        <w:rPr>
          <w:rFonts w:ascii="Arial" w:hAnsi="Arial" w:cs="Arial"/>
          <w:sz w:val="20"/>
          <w:szCs w:val="20"/>
        </w:rPr>
        <w:t xml:space="preserve">Zhotovitel se </w:t>
      </w:r>
      <w:r w:rsidR="00CD69EF" w:rsidRPr="00806073">
        <w:rPr>
          <w:rFonts w:ascii="Arial" w:hAnsi="Arial" w:cs="Arial"/>
          <w:sz w:val="20"/>
          <w:szCs w:val="20"/>
        </w:rPr>
        <w:t xml:space="preserve">nebude ucházet se souvislostí s touto zakázkou o výkon technického dozoru investora. </w:t>
      </w:r>
    </w:p>
    <w:p w14:paraId="327C4C8F" w14:textId="6EBC4472" w:rsidR="000107B4" w:rsidRPr="00806073" w:rsidRDefault="000107B4" w:rsidP="00A11A53">
      <w:pPr>
        <w:spacing w:line="300" w:lineRule="auto"/>
        <w:jc w:val="both"/>
        <w:rPr>
          <w:rFonts w:ascii="Arial" w:hAnsi="Arial" w:cs="Arial"/>
          <w:sz w:val="20"/>
          <w:szCs w:val="20"/>
        </w:rPr>
      </w:pPr>
      <w:r>
        <w:rPr>
          <w:rFonts w:ascii="Arial" w:hAnsi="Arial" w:cs="Arial"/>
          <w:sz w:val="20"/>
          <w:szCs w:val="20"/>
        </w:rPr>
        <w:t>9.7</w:t>
      </w:r>
    </w:p>
    <w:p w14:paraId="60D6EF73" w14:textId="7B751EFA" w:rsidR="000107B4" w:rsidRPr="00C20A47" w:rsidRDefault="000107B4" w:rsidP="000107B4">
      <w:pPr>
        <w:pStyle w:val="Texttabulky"/>
        <w:spacing w:line="300" w:lineRule="auto"/>
        <w:jc w:val="both"/>
        <w:rPr>
          <w:rFonts w:ascii="Arial" w:hAnsi="Arial" w:cs="Arial"/>
          <w:snapToGrid w:val="0"/>
          <w:sz w:val="20"/>
        </w:rPr>
      </w:pPr>
      <w:r w:rsidRPr="00B51948">
        <w:rPr>
          <w:rFonts w:ascii="Arial" w:hAnsi="Arial" w:cs="Arial"/>
          <w:snapToGrid w:val="0"/>
          <w:sz w:val="20"/>
        </w:rPr>
        <w:t xml:space="preserve">Zhotovitel poskytuje na základě této smlouvy objednateli oprávnění k výkonu práva dílo užít, a to </w:t>
      </w:r>
      <w:r>
        <w:rPr>
          <w:rFonts w:ascii="Arial" w:hAnsi="Arial" w:cs="Arial"/>
          <w:snapToGrid w:val="0"/>
          <w:sz w:val="20"/>
        </w:rPr>
        <w:t>všemi způsoby</w:t>
      </w:r>
      <w:r w:rsidRPr="00B51948">
        <w:rPr>
          <w:rFonts w:ascii="Arial" w:hAnsi="Arial" w:cs="Arial"/>
          <w:snapToGrid w:val="0"/>
          <w:sz w:val="20"/>
        </w:rPr>
        <w:t xml:space="preserve"> užití díla dle zákona č. 121/2000 Sb., </w:t>
      </w:r>
      <w:r>
        <w:rPr>
          <w:rFonts w:ascii="Arial" w:hAnsi="Arial" w:cs="Arial"/>
          <w:snapToGrid w:val="0"/>
          <w:sz w:val="20"/>
          <w:szCs w:val="20"/>
        </w:rPr>
        <w:t>o právu autorském, o právech souvisejících  s právem autorským a o změně některých zákonů (autorský zákon</w:t>
      </w:r>
      <w:r>
        <w:rPr>
          <w:rFonts w:ascii="Arial" w:hAnsi="Arial" w:cs="Arial"/>
          <w:snapToGrid w:val="0"/>
          <w:sz w:val="20"/>
        </w:rPr>
        <w:t>)</w:t>
      </w:r>
      <w:r w:rsidRPr="00B51948">
        <w:rPr>
          <w:rFonts w:ascii="Arial" w:hAnsi="Arial" w:cs="Arial"/>
          <w:snapToGrid w:val="0"/>
          <w:sz w:val="20"/>
        </w:rPr>
        <w:t xml:space="preserve">, ve znění pozdějších předpisů, v neomezeném </w:t>
      </w:r>
      <w:r w:rsidRPr="00B51948">
        <w:rPr>
          <w:rFonts w:ascii="Arial" w:hAnsi="Arial" w:cs="Arial"/>
          <w:snapToGrid w:val="0"/>
          <w:sz w:val="20"/>
        </w:rPr>
        <w:lastRenderedPageBreak/>
        <w:t>rozsahu</w:t>
      </w:r>
      <w:r>
        <w:rPr>
          <w:rFonts w:ascii="Arial" w:hAnsi="Arial" w:cs="Arial"/>
          <w:snapToGrid w:val="0"/>
          <w:sz w:val="20"/>
        </w:rPr>
        <w:t>,</w:t>
      </w:r>
      <w:r w:rsidRPr="00B51948">
        <w:rPr>
          <w:rFonts w:ascii="Arial" w:hAnsi="Arial" w:cs="Arial"/>
          <w:snapToGrid w:val="0"/>
          <w:sz w:val="20"/>
        </w:rPr>
        <w:t xml:space="preserve"> a k poskytnutí těchto oprávnění ve stejném rozsahu třetím osobám, to vše bez nároku zhotovitele na jakékoliv finanční protiplnění.</w:t>
      </w:r>
    </w:p>
    <w:p w14:paraId="0654910F" w14:textId="77777777" w:rsidR="003752D4" w:rsidRPr="00806073" w:rsidRDefault="003752D4" w:rsidP="00A11A53">
      <w:pPr>
        <w:pStyle w:val="Texttabulky"/>
        <w:spacing w:line="300" w:lineRule="auto"/>
        <w:jc w:val="both"/>
        <w:rPr>
          <w:rFonts w:ascii="Arial" w:hAnsi="Arial" w:cs="Arial"/>
          <w:snapToGrid w:val="0"/>
          <w:sz w:val="20"/>
          <w:szCs w:val="20"/>
        </w:rPr>
      </w:pPr>
    </w:p>
    <w:p w14:paraId="0555D975" w14:textId="77777777" w:rsidR="00D925B6" w:rsidRPr="00806073" w:rsidRDefault="00D925B6" w:rsidP="00A11A53">
      <w:pPr>
        <w:pStyle w:val="Texttabulky"/>
        <w:spacing w:line="300" w:lineRule="auto"/>
        <w:jc w:val="center"/>
        <w:rPr>
          <w:rFonts w:ascii="Arial" w:hAnsi="Arial" w:cs="Arial"/>
          <w:b/>
          <w:snapToGrid w:val="0"/>
          <w:sz w:val="20"/>
          <w:szCs w:val="20"/>
        </w:rPr>
      </w:pPr>
      <w:r w:rsidRPr="00806073">
        <w:rPr>
          <w:rFonts w:ascii="Arial" w:hAnsi="Arial" w:cs="Arial"/>
          <w:b/>
          <w:snapToGrid w:val="0"/>
          <w:sz w:val="20"/>
          <w:szCs w:val="20"/>
        </w:rPr>
        <w:t>X.</w:t>
      </w:r>
    </w:p>
    <w:p w14:paraId="49841AB8" w14:textId="77777777" w:rsidR="00D925B6" w:rsidRPr="00806073" w:rsidRDefault="00D925B6" w:rsidP="00A11A53">
      <w:pPr>
        <w:pStyle w:val="Texttabulky"/>
        <w:spacing w:line="300" w:lineRule="auto"/>
        <w:jc w:val="center"/>
        <w:rPr>
          <w:rFonts w:ascii="Arial" w:hAnsi="Arial" w:cs="Arial"/>
          <w:b/>
          <w:snapToGrid w:val="0"/>
          <w:sz w:val="20"/>
          <w:szCs w:val="20"/>
          <w:u w:val="single"/>
        </w:rPr>
      </w:pPr>
      <w:r w:rsidRPr="00806073">
        <w:rPr>
          <w:rFonts w:ascii="Arial" w:hAnsi="Arial" w:cs="Arial"/>
          <w:b/>
          <w:snapToGrid w:val="0"/>
          <w:sz w:val="20"/>
          <w:szCs w:val="20"/>
          <w:u w:val="single"/>
        </w:rPr>
        <w:t>Závěrečná ustanovení</w:t>
      </w:r>
    </w:p>
    <w:p w14:paraId="6C01EE0A" w14:textId="77777777"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10.1</w:t>
      </w:r>
    </w:p>
    <w:p w14:paraId="2115F6BD" w14:textId="0088B2D8"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 xml:space="preserve">Tuto smlouvu lze změnit nebo zrušit pouze výslovným oboustranně potvrzeným smluvním ujednáním, podepsaným oprávněnými zástupci smluvních stran, formou písemného dodatku k této smlouvě. </w:t>
      </w:r>
    </w:p>
    <w:p w14:paraId="62A762EF" w14:textId="77777777"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10.2</w:t>
      </w:r>
    </w:p>
    <w:p w14:paraId="4A8B6675" w14:textId="31F7806D" w:rsidR="00D925B6" w:rsidRPr="00806073" w:rsidRDefault="00D925B6" w:rsidP="00A11A53">
      <w:pPr>
        <w:tabs>
          <w:tab w:val="num" w:pos="1440"/>
        </w:tabs>
        <w:spacing w:line="300" w:lineRule="auto"/>
        <w:jc w:val="both"/>
        <w:rPr>
          <w:rFonts w:ascii="Arial" w:hAnsi="Arial" w:cs="Arial"/>
          <w:sz w:val="20"/>
          <w:szCs w:val="20"/>
        </w:rPr>
      </w:pPr>
      <w:r w:rsidRPr="00806073">
        <w:rPr>
          <w:rFonts w:ascii="Arial" w:hAnsi="Arial" w:cs="Arial"/>
          <w:snapToGrid w:val="0"/>
          <w:sz w:val="20"/>
          <w:szCs w:val="20"/>
        </w:rPr>
        <w:t xml:space="preserve">Pokud nebylo v této smlouvě ujednáno jinak, řídí se právní poměry z ní vyplývající </w:t>
      </w:r>
      <w:r w:rsidRPr="00806073">
        <w:rPr>
          <w:rFonts w:ascii="Arial" w:hAnsi="Arial" w:cs="Arial"/>
          <w:snapToGrid w:val="0"/>
          <w:sz w:val="20"/>
          <w:szCs w:val="20"/>
        </w:rPr>
        <w:br/>
        <w:t xml:space="preserve">a vznikající příslušnými ustanoveními </w:t>
      </w:r>
      <w:r w:rsidR="0033368D">
        <w:rPr>
          <w:rFonts w:ascii="Arial" w:hAnsi="Arial" w:cs="Arial"/>
          <w:snapToGrid w:val="0"/>
          <w:sz w:val="20"/>
          <w:szCs w:val="20"/>
        </w:rPr>
        <w:t xml:space="preserve">zákona č. </w:t>
      </w:r>
      <w:r w:rsidR="000D588C">
        <w:rPr>
          <w:rFonts w:ascii="Arial" w:hAnsi="Arial" w:cs="Arial"/>
          <w:snapToGrid w:val="0"/>
          <w:sz w:val="20"/>
          <w:szCs w:val="20"/>
        </w:rPr>
        <w:t xml:space="preserve"> 89/2012 Sb.,</w:t>
      </w:r>
      <w:r w:rsidR="0033368D">
        <w:rPr>
          <w:rFonts w:ascii="Arial" w:hAnsi="Arial" w:cs="Arial"/>
          <w:snapToGrid w:val="0"/>
          <w:sz w:val="20"/>
          <w:szCs w:val="20"/>
        </w:rPr>
        <w:t xml:space="preserve"> občansk</w:t>
      </w:r>
      <w:r w:rsidR="000107B4">
        <w:rPr>
          <w:rFonts w:ascii="Arial" w:hAnsi="Arial" w:cs="Arial"/>
          <w:snapToGrid w:val="0"/>
          <w:sz w:val="20"/>
          <w:szCs w:val="20"/>
        </w:rPr>
        <w:t>ý</w:t>
      </w:r>
      <w:r w:rsidR="0033368D">
        <w:rPr>
          <w:rFonts w:ascii="Arial" w:hAnsi="Arial" w:cs="Arial"/>
          <w:snapToGrid w:val="0"/>
          <w:sz w:val="20"/>
          <w:szCs w:val="20"/>
        </w:rPr>
        <w:t xml:space="preserve"> zákoník,</w:t>
      </w:r>
      <w:r w:rsidR="000D588C">
        <w:rPr>
          <w:rFonts w:ascii="Arial" w:hAnsi="Arial" w:cs="Arial"/>
          <w:snapToGrid w:val="0"/>
          <w:sz w:val="20"/>
          <w:szCs w:val="20"/>
        </w:rPr>
        <w:t xml:space="preserve"> ve znění pozdějších předpisů</w:t>
      </w:r>
      <w:r w:rsidR="008126C9" w:rsidRPr="00806073">
        <w:rPr>
          <w:rFonts w:ascii="Arial" w:hAnsi="Arial" w:cs="Arial"/>
          <w:snapToGrid w:val="0"/>
          <w:sz w:val="20"/>
          <w:szCs w:val="20"/>
        </w:rPr>
        <w:t>,</w:t>
      </w:r>
      <w:r w:rsidR="0033368D">
        <w:rPr>
          <w:rFonts w:ascii="Arial" w:hAnsi="Arial" w:cs="Arial"/>
          <w:snapToGrid w:val="0"/>
          <w:sz w:val="20"/>
          <w:szCs w:val="20"/>
        </w:rPr>
        <w:t xml:space="preserve"> zákona č.</w:t>
      </w:r>
      <w:r w:rsidR="000107B4">
        <w:rPr>
          <w:rFonts w:ascii="Arial" w:hAnsi="Arial" w:cs="Arial"/>
          <w:snapToGrid w:val="0"/>
          <w:sz w:val="20"/>
          <w:szCs w:val="20"/>
        </w:rPr>
        <w:t xml:space="preserve"> 121/2000 Sb., o právu autorském, o právech </w:t>
      </w:r>
      <w:r w:rsidR="007D586B">
        <w:rPr>
          <w:rFonts w:ascii="Arial" w:hAnsi="Arial" w:cs="Arial"/>
          <w:snapToGrid w:val="0"/>
          <w:sz w:val="20"/>
          <w:szCs w:val="20"/>
        </w:rPr>
        <w:t>souvisejících s</w:t>
      </w:r>
      <w:r w:rsidR="000107B4">
        <w:rPr>
          <w:rFonts w:ascii="Arial" w:hAnsi="Arial" w:cs="Arial"/>
          <w:snapToGrid w:val="0"/>
          <w:sz w:val="20"/>
          <w:szCs w:val="20"/>
        </w:rPr>
        <w:t xml:space="preserve"> právem autorským a o změně některých zákonů (autorský zákon), ve znění pozdějších předpisů, zákona č. 283/2021 </w:t>
      </w:r>
      <w:r w:rsidR="00BD2FCC">
        <w:rPr>
          <w:rFonts w:ascii="Arial" w:hAnsi="Arial" w:cs="Arial"/>
          <w:snapToGrid w:val="0"/>
          <w:sz w:val="20"/>
          <w:szCs w:val="20"/>
        </w:rPr>
        <w:t xml:space="preserve">Sb. </w:t>
      </w:r>
      <w:r w:rsidR="00BD2FCC" w:rsidRPr="00BD2FCC">
        <w:rPr>
          <w:rStyle w:val="Odkaznakoment"/>
          <w:rFonts w:ascii="Arial" w:hAnsi="Arial" w:cs="Arial"/>
          <w:sz w:val="20"/>
          <w:szCs w:val="20"/>
        </w:rPr>
        <w:t>St</w:t>
      </w:r>
      <w:r w:rsidR="00BD2FCC" w:rsidRPr="00BD2FCC">
        <w:rPr>
          <w:rFonts w:ascii="Arial" w:hAnsi="Arial" w:cs="Arial"/>
          <w:sz w:val="20"/>
          <w:szCs w:val="20"/>
        </w:rPr>
        <w:t>avební</w:t>
      </w:r>
      <w:r w:rsidR="000D588C">
        <w:rPr>
          <w:rFonts w:ascii="Arial" w:hAnsi="Arial" w:cs="Arial"/>
          <w:sz w:val="20"/>
          <w:szCs w:val="20"/>
        </w:rPr>
        <w:t xml:space="preserve"> zákon,</w:t>
      </w:r>
      <w:r w:rsidR="000107B4">
        <w:rPr>
          <w:rFonts w:ascii="Arial" w:hAnsi="Arial" w:cs="Arial"/>
          <w:sz w:val="20"/>
          <w:szCs w:val="20"/>
        </w:rPr>
        <w:t xml:space="preserve"> ve znění pozdějších předpisů,</w:t>
      </w:r>
      <w:r w:rsidR="000D588C">
        <w:rPr>
          <w:rFonts w:ascii="Arial" w:hAnsi="Arial" w:cs="Arial"/>
          <w:sz w:val="20"/>
          <w:szCs w:val="20"/>
        </w:rPr>
        <w:t xml:space="preserve"> zákona</w:t>
      </w:r>
      <w:r w:rsidR="000107B4">
        <w:rPr>
          <w:rFonts w:ascii="Arial" w:hAnsi="Arial" w:cs="Arial"/>
          <w:sz w:val="20"/>
          <w:szCs w:val="20"/>
        </w:rPr>
        <w:t xml:space="preserve"> č. 134/2016 Sb.,</w:t>
      </w:r>
      <w:r w:rsidR="000D588C">
        <w:rPr>
          <w:rFonts w:ascii="Arial" w:hAnsi="Arial" w:cs="Arial"/>
          <w:sz w:val="20"/>
          <w:szCs w:val="20"/>
        </w:rPr>
        <w:t xml:space="preserve"> o zadávání veřejných </w:t>
      </w:r>
      <w:r w:rsidR="007D586B">
        <w:rPr>
          <w:rFonts w:ascii="Arial" w:hAnsi="Arial" w:cs="Arial"/>
          <w:sz w:val="20"/>
          <w:szCs w:val="20"/>
        </w:rPr>
        <w:t>zakázek, ve</w:t>
      </w:r>
      <w:r w:rsidR="000D588C">
        <w:rPr>
          <w:rFonts w:ascii="Arial" w:hAnsi="Arial" w:cs="Arial"/>
          <w:sz w:val="20"/>
          <w:szCs w:val="20"/>
        </w:rPr>
        <w:t xml:space="preserve"> znění pozdějších předpisů</w:t>
      </w:r>
      <w:r w:rsidR="008126C9" w:rsidRPr="00806073">
        <w:rPr>
          <w:rFonts w:ascii="Arial" w:hAnsi="Arial" w:cs="Arial"/>
          <w:sz w:val="20"/>
          <w:szCs w:val="20"/>
        </w:rPr>
        <w:t xml:space="preserve"> a jejich prováděcích předpisů.</w:t>
      </w:r>
    </w:p>
    <w:p w14:paraId="60E6651A" w14:textId="52632B41" w:rsidR="00D925B6" w:rsidRPr="00806073" w:rsidRDefault="00D925B6"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10.3</w:t>
      </w:r>
    </w:p>
    <w:p w14:paraId="2C13B62A" w14:textId="1D85EC73" w:rsidR="000D588C" w:rsidRDefault="000D588C" w:rsidP="00A11A53">
      <w:pPr>
        <w:pStyle w:val="Texttabulky"/>
        <w:spacing w:line="300" w:lineRule="auto"/>
        <w:jc w:val="both"/>
        <w:rPr>
          <w:rFonts w:ascii="Arial" w:hAnsi="Arial" w:cs="Arial"/>
          <w:snapToGrid w:val="0"/>
          <w:color w:val="auto"/>
          <w:sz w:val="20"/>
          <w:szCs w:val="20"/>
        </w:rPr>
      </w:pPr>
      <w:r>
        <w:rPr>
          <w:rFonts w:ascii="Arial" w:hAnsi="Arial" w:cs="Arial"/>
          <w:snapToGrid w:val="0"/>
          <w:color w:val="auto"/>
          <w:sz w:val="20"/>
          <w:szCs w:val="20"/>
        </w:rPr>
        <w:t xml:space="preserve"> </w:t>
      </w:r>
      <w:r>
        <w:rPr>
          <w:rFonts w:ascii="Arial" w:hAnsi="Arial" w:cs="Arial"/>
          <w:sz w:val="20"/>
        </w:rPr>
        <w:t>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třech stejnopisech, z nichž dva obdrží objednatel a jedno obdrží zhotovitel</w:t>
      </w:r>
    </w:p>
    <w:p w14:paraId="7819AE5D" w14:textId="1FC0373C" w:rsidR="00D925B6" w:rsidRPr="00806073" w:rsidRDefault="00D925B6" w:rsidP="00A11A53">
      <w:pPr>
        <w:pStyle w:val="Texttabulky"/>
        <w:spacing w:line="300" w:lineRule="auto"/>
        <w:jc w:val="both"/>
        <w:rPr>
          <w:rFonts w:ascii="Arial" w:hAnsi="Arial" w:cs="Arial"/>
          <w:snapToGrid w:val="0"/>
          <w:sz w:val="20"/>
          <w:szCs w:val="20"/>
        </w:rPr>
      </w:pPr>
      <w:r w:rsidRPr="00806073">
        <w:rPr>
          <w:rFonts w:ascii="Arial" w:hAnsi="Arial" w:cs="Arial"/>
          <w:snapToGrid w:val="0"/>
          <w:sz w:val="20"/>
          <w:szCs w:val="20"/>
        </w:rPr>
        <w:t>10.4</w:t>
      </w:r>
    </w:p>
    <w:p w14:paraId="481043D6" w14:textId="023D252D" w:rsidR="000D588C" w:rsidRDefault="00D925B6" w:rsidP="00A11A53">
      <w:pPr>
        <w:pStyle w:val="Zkladntext"/>
        <w:spacing w:after="0" w:line="300" w:lineRule="auto"/>
        <w:rPr>
          <w:rFonts w:ascii="Arial" w:hAnsi="Arial" w:cs="Arial"/>
          <w:sz w:val="20"/>
          <w:szCs w:val="20"/>
        </w:rPr>
      </w:pPr>
      <w:r w:rsidRPr="00806073">
        <w:rPr>
          <w:rFonts w:ascii="Arial" w:hAnsi="Arial" w:cs="Arial"/>
          <w:snapToGrid w:val="0"/>
          <w:color w:val="000000"/>
          <w:sz w:val="20"/>
          <w:szCs w:val="20"/>
        </w:rPr>
        <w:t>Zhotovitel bere na vědomí, že objednatel je povinným subjektem dle zákona č. 106/1999 Sb.,</w:t>
      </w:r>
      <w:r w:rsidR="000D588C">
        <w:rPr>
          <w:rFonts w:ascii="Arial" w:hAnsi="Arial" w:cs="Arial"/>
          <w:snapToGrid w:val="0"/>
          <w:color w:val="000000"/>
          <w:sz w:val="20"/>
          <w:szCs w:val="20"/>
        </w:rPr>
        <w:t xml:space="preserve"> </w:t>
      </w:r>
      <w:r w:rsidRPr="00806073">
        <w:rPr>
          <w:rFonts w:ascii="Arial" w:hAnsi="Arial" w:cs="Arial"/>
          <w:snapToGrid w:val="0"/>
          <w:color w:val="000000"/>
          <w:sz w:val="20"/>
          <w:szCs w:val="20"/>
        </w:rPr>
        <w:t>o</w:t>
      </w:r>
      <w:r w:rsidR="003752D4" w:rsidRPr="00806073">
        <w:rPr>
          <w:rFonts w:ascii="Arial" w:hAnsi="Arial" w:cs="Arial"/>
          <w:snapToGrid w:val="0"/>
          <w:color w:val="000000"/>
          <w:sz w:val="20"/>
          <w:szCs w:val="20"/>
        </w:rPr>
        <w:t> </w:t>
      </w:r>
      <w:r w:rsidRPr="00806073">
        <w:rPr>
          <w:rFonts w:ascii="Arial" w:hAnsi="Arial" w:cs="Arial"/>
          <w:snapToGrid w:val="0"/>
          <w:color w:val="000000"/>
          <w:sz w:val="20"/>
          <w:szCs w:val="20"/>
        </w:rPr>
        <w:t>svobodném přístupu k</w:t>
      </w:r>
      <w:r w:rsidR="008126C9" w:rsidRPr="00806073">
        <w:rPr>
          <w:rFonts w:ascii="Arial" w:hAnsi="Arial" w:cs="Arial"/>
          <w:snapToGrid w:val="0"/>
          <w:color w:val="000000"/>
          <w:sz w:val="20"/>
          <w:szCs w:val="20"/>
        </w:rPr>
        <w:t> </w:t>
      </w:r>
      <w:r w:rsidRPr="00806073">
        <w:rPr>
          <w:rFonts w:ascii="Arial" w:hAnsi="Arial" w:cs="Arial"/>
          <w:snapToGrid w:val="0"/>
          <w:color w:val="000000"/>
          <w:sz w:val="20"/>
          <w:szCs w:val="20"/>
        </w:rPr>
        <w:t>informacím</w:t>
      </w:r>
      <w:r w:rsidR="008126C9" w:rsidRPr="00806073">
        <w:rPr>
          <w:rFonts w:ascii="Arial" w:hAnsi="Arial" w:cs="Arial"/>
          <w:sz w:val="20"/>
          <w:szCs w:val="20"/>
        </w:rPr>
        <w:t>, ve znění pozdějších předpisů.</w:t>
      </w:r>
    </w:p>
    <w:p w14:paraId="48881BFB" w14:textId="10C7478A" w:rsidR="008126C9" w:rsidRPr="00806073" w:rsidRDefault="00D925B6" w:rsidP="00A11A53">
      <w:pPr>
        <w:pStyle w:val="Zkladntext"/>
        <w:spacing w:after="0" w:line="300" w:lineRule="auto"/>
        <w:rPr>
          <w:rFonts w:ascii="Arial" w:hAnsi="Arial" w:cs="Arial"/>
          <w:sz w:val="20"/>
          <w:szCs w:val="20"/>
        </w:rPr>
      </w:pPr>
      <w:r w:rsidRPr="00806073">
        <w:rPr>
          <w:rFonts w:ascii="Arial" w:hAnsi="Arial" w:cs="Arial"/>
          <w:sz w:val="20"/>
          <w:szCs w:val="20"/>
        </w:rPr>
        <w:t>10.5</w:t>
      </w:r>
    </w:p>
    <w:p w14:paraId="28A65A68" w14:textId="77777777" w:rsidR="008126C9" w:rsidRPr="00806073" w:rsidRDefault="008126C9" w:rsidP="00A11A53">
      <w:pPr>
        <w:pStyle w:val="Texttabulky"/>
        <w:spacing w:line="300" w:lineRule="auto"/>
        <w:jc w:val="both"/>
        <w:rPr>
          <w:rFonts w:ascii="Arial" w:hAnsi="Arial" w:cs="Arial"/>
          <w:color w:val="auto"/>
          <w:sz w:val="20"/>
          <w:szCs w:val="20"/>
        </w:rPr>
      </w:pPr>
      <w:r w:rsidRPr="00806073">
        <w:rPr>
          <w:rFonts w:ascii="Arial" w:hAnsi="Arial" w:cs="Arial"/>
          <w:color w:val="auto"/>
          <w:sz w:val="20"/>
          <w:szCs w:val="20"/>
        </w:rPr>
        <w:t>Zhotovitel prohlašuje, že obsah této smlouvy a skutečnosti v ní uvedené nejsou obchodním tajemstvím zhotovitele ve smyslu ustanovení § 504 občanského zákoníku.</w:t>
      </w:r>
    </w:p>
    <w:p w14:paraId="10E702AE" w14:textId="08B22C04" w:rsidR="008126C9" w:rsidRPr="00806073" w:rsidRDefault="008126C9" w:rsidP="00A11A53">
      <w:pPr>
        <w:pStyle w:val="Zkladntext"/>
        <w:spacing w:after="0" w:line="300" w:lineRule="auto"/>
        <w:jc w:val="both"/>
        <w:rPr>
          <w:rFonts w:ascii="Arial" w:hAnsi="Arial" w:cs="Arial"/>
          <w:sz w:val="20"/>
          <w:szCs w:val="20"/>
        </w:rPr>
      </w:pPr>
      <w:r w:rsidRPr="00806073">
        <w:rPr>
          <w:rFonts w:ascii="Arial" w:hAnsi="Arial" w:cs="Arial"/>
          <w:sz w:val="20"/>
          <w:szCs w:val="20"/>
        </w:rPr>
        <w:t>10.6</w:t>
      </w:r>
    </w:p>
    <w:p w14:paraId="095E77D9" w14:textId="5CBB5A6F" w:rsidR="008126C9" w:rsidRPr="00806073" w:rsidRDefault="008126C9" w:rsidP="00A11A53">
      <w:pPr>
        <w:pStyle w:val="Zkladntext"/>
        <w:spacing w:after="0" w:line="300" w:lineRule="auto"/>
        <w:jc w:val="both"/>
        <w:rPr>
          <w:rFonts w:ascii="Arial" w:hAnsi="Arial" w:cs="Arial"/>
          <w:sz w:val="20"/>
          <w:szCs w:val="20"/>
        </w:rPr>
      </w:pPr>
      <w:r w:rsidRPr="00806073">
        <w:rPr>
          <w:rFonts w:ascii="Arial" w:hAnsi="Arial" w:cs="Arial"/>
          <w:sz w:val="20"/>
          <w:szCs w:val="20"/>
        </w:rPr>
        <w:t>Smluvní strany berou na vědomí, že tato smlouva podléhá zveřejnění v registru smluv dle zákona č. 340/2015 Sb., o zvláštních podmínkách účinnosti některých smluv, uveřejňování těchto smluv a o registru smluv (zákon o registru smluv), ve znění pozdějších předpisů. Smlouvu zašle správci registru smluv k uveřejnění objednatel.</w:t>
      </w:r>
    </w:p>
    <w:p w14:paraId="69E24FFE" w14:textId="28B93D6C" w:rsidR="00D925B6" w:rsidRPr="00806073" w:rsidRDefault="008E0624" w:rsidP="00A11A53">
      <w:pPr>
        <w:pStyle w:val="Texttabulky"/>
        <w:spacing w:line="300" w:lineRule="auto"/>
        <w:rPr>
          <w:rFonts w:ascii="Arial" w:hAnsi="Arial" w:cs="Arial"/>
          <w:snapToGrid w:val="0"/>
          <w:sz w:val="20"/>
          <w:szCs w:val="20"/>
        </w:rPr>
      </w:pPr>
      <w:r w:rsidRPr="00806073">
        <w:rPr>
          <w:rFonts w:ascii="Arial" w:hAnsi="Arial" w:cs="Arial"/>
          <w:snapToGrid w:val="0"/>
          <w:sz w:val="20"/>
          <w:szCs w:val="20"/>
        </w:rPr>
        <w:t>10.7</w:t>
      </w:r>
    </w:p>
    <w:p w14:paraId="4D5177DF" w14:textId="77777777" w:rsidR="0033207D" w:rsidRPr="00806073" w:rsidRDefault="0033207D" w:rsidP="00A11A53">
      <w:pPr>
        <w:pStyle w:val="Zkladntext"/>
        <w:spacing w:after="0" w:line="300" w:lineRule="auto"/>
        <w:jc w:val="both"/>
        <w:rPr>
          <w:rFonts w:ascii="Arial" w:hAnsi="Arial" w:cs="Arial"/>
          <w:sz w:val="20"/>
          <w:szCs w:val="20"/>
        </w:rPr>
      </w:pPr>
      <w:r w:rsidRPr="00806073">
        <w:rPr>
          <w:rFonts w:ascii="Arial" w:hAnsi="Arial" w:cs="Arial"/>
          <w:sz w:val="20"/>
          <w:szCs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4812B6B9" w14:textId="77777777" w:rsidR="00AB0F0B" w:rsidRPr="00806073" w:rsidRDefault="00AB0F0B" w:rsidP="003752D4">
      <w:pPr>
        <w:pStyle w:val="Zkladntext"/>
        <w:spacing w:after="0" w:line="300" w:lineRule="auto"/>
        <w:jc w:val="both"/>
        <w:rPr>
          <w:rFonts w:ascii="Arial" w:hAnsi="Arial" w:cs="Arial"/>
          <w:sz w:val="20"/>
          <w:szCs w:val="20"/>
        </w:rPr>
      </w:pPr>
    </w:p>
    <w:p w14:paraId="3188791F" w14:textId="77777777" w:rsidR="00AB0F0B" w:rsidRDefault="00AB0F0B" w:rsidP="003752D4">
      <w:pPr>
        <w:pStyle w:val="Zkladntext"/>
        <w:spacing w:after="0" w:line="300" w:lineRule="auto"/>
        <w:jc w:val="both"/>
        <w:rPr>
          <w:rFonts w:ascii="Arial" w:hAnsi="Arial" w:cs="Arial"/>
          <w:sz w:val="20"/>
          <w:szCs w:val="20"/>
        </w:rPr>
      </w:pPr>
    </w:p>
    <w:p w14:paraId="41AF6A07" w14:textId="77777777" w:rsidR="00523FC9" w:rsidRDefault="00523FC9" w:rsidP="003752D4">
      <w:pPr>
        <w:pStyle w:val="Zkladntext"/>
        <w:spacing w:after="0" w:line="300" w:lineRule="auto"/>
        <w:jc w:val="both"/>
        <w:rPr>
          <w:rFonts w:ascii="Arial" w:hAnsi="Arial" w:cs="Arial"/>
          <w:sz w:val="20"/>
          <w:szCs w:val="20"/>
        </w:rPr>
      </w:pPr>
    </w:p>
    <w:p w14:paraId="26CD05DB" w14:textId="77777777" w:rsidR="00523FC9" w:rsidRDefault="00523FC9" w:rsidP="003752D4">
      <w:pPr>
        <w:pStyle w:val="Zkladntext"/>
        <w:spacing w:after="0" w:line="300" w:lineRule="auto"/>
        <w:jc w:val="both"/>
        <w:rPr>
          <w:rFonts w:ascii="Arial" w:hAnsi="Arial" w:cs="Arial"/>
          <w:sz w:val="20"/>
          <w:szCs w:val="20"/>
        </w:rPr>
      </w:pPr>
    </w:p>
    <w:p w14:paraId="4F2FA434" w14:textId="77777777" w:rsidR="00523FC9" w:rsidRDefault="00523FC9" w:rsidP="003752D4">
      <w:pPr>
        <w:pStyle w:val="Zkladntext"/>
        <w:spacing w:after="0" w:line="300" w:lineRule="auto"/>
        <w:jc w:val="both"/>
        <w:rPr>
          <w:rFonts w:ascii="Arial" w:hAnsi="Arial" w:cs="Arial"/>
          <w:sz w:val="20"/>
          <w:szCs w:val="20"/>
        </w:rPr>
      </w:pPr>
    </w:p>
    <w:p w14:paraId="38384B97" w14:textId="77777777" w:rsidR="00523FC9" w:rsidRDefault="00523FC9" w:rsidP="003752D4">
      <w:pPr>
        <w:pStyle w:val="Zkladntext"/>
        <w:spacing w:after="0" w:line="300" w:lineRule="auto"/>
        <w:jc w:val="both"/>
        <w:rPr>
          <w:rFonts w:ascii="Arial" w:hAnsi="Arial" w:cs="Arial"/>
          <w:sz w:val="20"/>
          <w:szCs w:val="20"/>
        </w:rPr>
      </w:pPr>
    </w:p>
    <w:p w14:paraId="5FB96160" w14:textId="77777777" w:rsidR="00523FC9" w:rsidRDefault="00523FC9" w:rsidP="003752D4">
      <w:pPr>
        <w:pStyle w:val="Zkladntext"/>
        <w:spacing w:after="0" w:line="300" w:lineRule="auto"/>
        <w:jc w:val="both"/>
        <w:rPr>
          <w:rFonts w:ascii="Arial" w:hAnsi="Arial" w:cs="Arial"/>
          <w:sz w:val="20"/>
          <w:szCs w:val="20"/>
        </w:rPr>
      </w:pPr>
    </w:p>
    <w:p w14:paraId="647263E4" w14:textId="77777777" w:rsidR="00523FC9" w:rsidRDefault="00523FC9" w:rsidP="003752D4">
      <w:pPr>
        <w:pStyle w:val="Zkladntext"/>
        <w:spacing w:after="0" w:line="300" w:lineRule="auto"/>
        <w:jc w:val="both"/>
        <w:rPr>
          <w:rFonts w:ascii="Arial" w:hAnsi="Arial" w:cs="Arial"/>
          <w:sz w:val="20"/>
          <w:szCs w:val="20"/>
        </w:rPr>
      </w:pPr>
    </w:p>
    <w:p w14:paraId="25858C1A" w14:textId="77777777" w:rsidR="00523FC9" w:rsidRDefault="00523FC9" w:rsidP="003752D4">
      <w:pPr>
        <w:pStyle w:val="Zkladntext"/>
        <w:spacing w:after="0" w:line="300" w:lineRule="auto"/>
        <w:jc w:val="both"/>
        <w:rPr>
          <w:rFonts w:ascii="Arial" w:hAnsi="Arial" w:cs="Arial"/>
          <w:sz w:val="20"/>
          <w:szCs w:val="20"/>
        </w:rPr>
      </w:pPr>
    </w:p>
    <w:p w14:paraId="6D98DE61" w14:textId="77777777" w:rsidR="00523FC9" w:rsidRDefault="00523FC9" w:rsidP="003752D4">
      <w:pPr>
        <w:pStyle w:val="Zkladntext"/>
        <w:spacing w:after="0" w:line="300" w:lineRule="auto"/>
        <w:jc w:val="both"/>
        <w:rPr>
          <w:rFonts w:ascii="Arial" w:hAnsi="Arial" w:cs="Arial"/>
          <w:sz w:val="20"/>
          <w:szCs w:val="20"/>
        </w:rPr>
      </w:pPr>
    </w:p>
    <w:p w14:paraId="1510576C" w14:textId="77777777" w:rsidR="00523FC9" w:rsidRDefault="00523FC9" w:rsidP="003752D4">
      <w:pPr>
        <w:pStyle w:val="Zkladntext"/>
        <w:spacing w:after="0" w:line="300" w:lineRule="auto"/>
        <w:jc w:val="both"/>
        <w:rPr>
          <w:rFonts w:ascii="Arial" w:hAnsi="Arial" w:cs="Arial"/>
          <w:sz w:val="20"/>
          <w:szCs w:val="20"/>
        </w:rPr>
      </w:pPr>
    </w:p>
    <w:p w14:paraId="42471505" w14:textId="77777777" w:rsidR="00523FC9" w:rsidRDefault="00523FC9" w:rsidP="003752D4">
      <w:pPr>
        <w:pStyle w:val="Zkladntext"/>
        <w:spacing w:after="0" w:line="300" w:lineRule="auto"/>
        <w:jc w:val="both"/>
        <w:rPr>
          <w:rFonts w:ascii="Arial" w:hAnsi="Arial" w:cs="Arial"/>
          <w:sz w:val="20"/>
          <w:szCs w:val="20"/>
        </w:rPr>
      </w:pPr>
    </w:p>
    <w:p w14:paraId="2456629C" w14:textId="77777777" w:rsidR="00523FC9" w:rsidRDefault="00523FC9" w:rsidP="003752D4">
      <w:pPr>
        <w:pStyle w:val="Zkladntext"/>
        <w:spacing w:after="0" w:line="300" w:lineRule="auto"/>
        <w:jc w:val="both"/>
        <w:rPr>
          <w:rFonts w:ascii="Arial" w:hAnsi="Arial" w:cs="Arial"/>
          <w:sz w:val="20"/>
          <w:szCs w:val="20"/>
        </w:rPr>
      </w:pPr>
    </w:p>
    <w:p w14:paraId="3FEDC6FC" w14:textId="77777777" w:rsidR="00523FC9" w:rsidRDefault="00523FC9" w:rsidP="003752D4">
      <w:pPr>
        <w:pStyle w:val="Zkladntext"/>
        <w:spacing w:after="0" w:line="300" w:lineRule="auto"/>
        <w:jc w:val="both"/>
        <w:rPr>
          <w:rFonts w:ascii="Arial" w:hAnsi="Arial" w:cs="Arial"/>
          <w:sz w:val="20"/>
          <w:szCs w:val="20"/>
        </w:rPr>
      </w:pPr>
    </w:p>
    <w:p w14:paraId="74861F56" w14:textId="77777777" w:rsidR="00523FC9" w:rsidRDefault="00523FC9" w:rsidP="003752D4">
      <w:pPr>
        <w:pStyle w:val="Zkladntext"/>
        <w:spacing w:after="0" w:line="300" w:lineRule="auto"/>
        <w:jc w:val="both"/>
        <w:rPr>
          <w:rFonts w:ascii="Arial" w:hAnsi="Arial" w:cs="Arial"/>
          <w:sz w:val="20"/>
          <w:szCs w:val="20"/>
        </w:rPr>
      </w:pPr>
    </w:p>
    <w:p w14:paraId="6B9175F4" w14:textId="77777777" w:rsidR="00523FC9" w:rsidRDefault="00523FC9" w:rsidP="003752D4">
      <w:pPr>
        <w:pStyle w:val="Zkladntext"/>
        <w:spacing w:after="0" w:line="300" w:lineRule="auto"/>
        <w:jc w:val="both"/>
        <w:rPr>
          <w:rFonts w:ascii="Arial" w:hAnsi="Arial" w:cs="Arial"/>
          <w:sz w:val="20"/>
          <w:szCs w:val="20"/>
        </w:rPr>
      </w:pPr>
    </w:p>
    <w:p w14:paraId="786F9C74" w14:textId="77777777" w:rsidR="00523FC9" w:rsidRDefault="00523FC9" w:rsidP="003752D4">
      <w:pPr>
        <w:pStyle w:val="Zkladntext"/>
        <w:spacing w:after="0" w:line="300" w:lineRule="auto"/>
        <w:jc w:val="both"/>
        <w:rPr>
          <w:rFonts w:ascii="Arial" w:hAnsi="Arial" w:cs="Arial"/>
          <w:sz w:val="20"/>
          <w:szCs w:val="20"/>
        </w:rPr>
      </w:pPr>
    </w:p>
    <w:p w14:paraId="52DEA7E2" w14:textId="77777777" w:rsidR="00523FC9" w:rsidRPr="00806073" w:rsidRDefault="00523FC9" w:rsidP="003752D4">
      <w:pPr>
        <w:pStyle w:val="Zkladntext"/>
        <w:spacing w:after="0" w:line="300" w:lineRule="auto"/>
        <w:jc w:val="both"/>
        <w:rPr>
          <w:rFonts w:ascii="Arial" w:hAnsi="Arial" w:cs="Arial"/>
          <w:sz w:val="20"/>
          <w:szCs w:val="20"/>
        </w:rPr>
      </w:pPr>
    </w:p>
    <w:p w14:paraId="39D7AAA0" w14:textId="77777777" w:rsidR="00AB0F0B" w:rsidRPr="00806073" w:rsidRDefault="00AB0F0B" w:rsidP="003752D4">
      <w:pPr>
        <w:pStyle w:val="Zkladntext"/>
        <w:spacing w:after="0" w:line="300" w:lineRule="auto"/>
        <w:jc w:val="both"/>
        <w:rPr>
          <w:rFonts w:ascii="Arial" w:hAnsi="Arial" w:cs="Arial"/>
          <w:sz w:val="20"/>
          <w:szCs w:val="20"/>
        </w:rPr>
      </w:pPr>
    </w:p>
    <w:p w14:paraId="1CE8B77B" w14:textId="77777777" w:rsidR="00AB0F0B" w:rsidRDefault="00AB0F0B" w:rsidP="003752D4">
      <w:pPr>
        <w:pStyle w:val="Zkladntext"/>
        <w:spacing w:after="0" w:line="300" w:lineRule="auto"/>
        <w:jc w:val="both"/>
        <w:rPr>
          <w:rFonts w:ascii="Arial" w:hAnsi="Arial" w:cs="Arial"/>
          <w:sz w:val="20"/>
          <w:szCs w:val="20"/>
        </w:rPr>
      </w:pPr>
    </w:p>
    <w:p w14:paraId="69AC4972" w14:textId="77777777" w:rsidR="000A635F" w:rsidRPr="00806073" w:rsidRDefault="000A635F" w:rsidP="003752D4">
      <w:pPr>
        <w:pStyle w:val="Zkladntext"/>
        <w:spacing w:after="0" w:line="300" w:lineRule="auto"/>
        <w:jc w:val="both"/>
        <w:rPr>
          <w:rFonts w:ascii="Arial" w:hAnsi="Arial" w:cs="Arial"/>
          <w:sz w:val="20"/>
          <w:szCs w:val="20"/>
        </w:rPr>
      </w:pPr>
    </w:p>
    <w:p w14:paraId="2F378CA7" w14:textId="77777777" w:rsidR="00AB0F0B" w:rsidRPr="00806073" w:rsidRDefault="00AB0F0B" w:rsidP="003752D4">
      <w:pPr>
        <w:pStyle w:val="Zkladntext"/>
        <w:spacing w:after="0" w:line="300" w:lineRule="auto"/>
        <w:jc w:val="both"/>
        <w:rPr>
          <w:rFonts w:ascii="Arial" w:hAnsi="Arial" w:cs="Arial"/>
          <w:sz w:val="20"/>
          <w:szCs w:val="20"/>
        </w:rPr>
      </w:pPr>
    </w:p>
    <w:p w14:paraId="489A46D5" w14:textId="126EE186" w:rsidR="003752D4" w:rsidRPr="00BD2FCC" w:rsidRDefault="003752D4" w:rsidP="003752D4">
      <w:pPr>
        <w:pStyle w:val="Zkladntext"/>
        <w:spacing w:after="0" w:line="300" w:lineRule="auto"/>
        <w:jc w:val="both"/>
        <w:rPr>
          <w:rFonts w:ascii="Arial" w:hAnsi="Arial" w:cs="Arial"/>
          <w:sz w:val="20"/>
          <w:szCs w:val="20"/>
        </w:rPr>
      </w:pPr>
      <w:r w:rsidRPr="00806073">
        <w:rPr>
          <w:rFonts w:ascii="Arial" w:hAnsi="Arial" w:cs="Arial"/>
          <w:sz w:val="20"/>
          <w:szCs w:val="20"/>
        </w:rPr>
        <w:t xml:space="preserve">V Brně </w:t>
      </w:r>
      <w:r w:rsidRPr="00BD2FCC">
        <w:rPr>
          <w:rFonts w:ascii="Arial" w:hAnsi="Arial" w:cs="Arial"/>
          <w:sz w:val="20"/>
          <w:szCs w:val="20"/>
        </w:rPr>
        <w:t>dne ……………</w:t>
      </w:r>
      <w:r w:rsidR="00FB5D4E" w:rsidRPr="00BD2FCC">
        <w:rPr>
          <w:rFonts w:ascii="Arial" w:hAnsi="Arial" w:cs="Arial"/>
          <w:sz w:val="20"/>
          <w:szCs w:val="20"/>
        </w:rPr>
        <w:t>….</w:t>
      </w:r>
      <w:r w:rsidRPr="00BD2FCC">
        <w:rPr>
          <w:rFonts w:ascii="Arial" w:hAnsi="Arial" w:cs="Arial"/>
          <w:sz w:val="20"/>
          <w:szCs w:val="20"/>
        </w:rPr>
        <w:t>.</w:t>
      </w:r>
      <w:r w:rsidRPr="00BD2FCC">
        <w:rPr>
          <w:rFonts w:ascii="Arial" w:hAnsi="Arial" w:cs="Arial"/>
          <w:sz w:val="20"/>
          <w:szCs w:val="20"/>
        </w:rPr>
        <w:tab/>
      </w:r>
      <w:r w:rsidRPr="00BD2FCC">
        <w:rPr>
          <w:rFonts w:ascii="Arial" w:hAnsi="Arial" w:cs="Arial"/>
          <w:sz w:val="20"/>
          <w:szCs w:val="20"/>
        </w:rPr>
        <w:tab/>
        <w:t>V ……………. dne ………….</w:t>
      </w:r>
    </w:p>
    <w:p w14:paraId="4CE743B2" w14:textId="77777777" w:rsidR="003752D4" w:rsidRPr="00BD2FCC" w:rsidRDefault="003752D4" w:rsidP="003752D4">
      <w:pPr>
        <w:pStyle w:val="Zkladntext"/>
        <w:spacing w:after="0" w:line="300" w:lineRule="auto"/>
        <w:jc w:val="both"/>
        <w:rPr>
          <w:rFonts w:ascii="Arial" w:hAnsi="Arial" w:cs="Arial"/>
          <w:sz w:val="20"/>
          <w:szCs w:val="20"/>
        </w:rPr>
      </w:pPr>
    </w:p>
    <w:p w14:paraId="180EBC06" w14:textId="6491505B" w:rsidR="003752D4" w:rsidRPr="00BD2FCC" w:rsidRDefault="003752D4" w:rsidP="003752D4">
      <w:pPr>
        <w:pStyle w:val="Zkladntext"/>
        <w:spacing w:after="0" w:line="300" w:lineRule="auto"/>
        <w:jc w:val="both"/>
        <w:rPr>
          <w:rFonts w:ascii="Arial" w:hAnsi="Arial" w:cs="Arial"/>
          <w:sz w:val="20"/>
          <w:szCs w:val="20"/>
        </w:rPr>
      </w:pPr>
    </w:p>
    <w:p w14:paraId="35C49777" w14:textId="77777777" w:rsidR="00AB0F0B" w:rsidRPr="00BD2FCC" w:rsidRDefault="00AB0F0B" w:rsidP="003752D4">
      <w:pPr>
        <w:pStyle w:val="Zkladntext"/>
        <w:spacing w:after="0" w:line="300" w:lineRule="auto"/>
        <w:jc w:val="both"/>
        <w:rPr>
          <w:rFonts w:ascii="Arial" w:hAnsi="Arial" w:cs="Arial"/>
          <w:sz w:val="20"/>
          <w:szCs w:val="20"/>
        </w:rPr>
      </w:pPr>
    </w:p>
    <w:p w14:paraId="3BEC9186" w14:textId="3715FDBB" w:rsidR="00AB0F0B" w:rsidRPr="00BD2FCC" w:rsidRDefault="00AB0F0B" w:rsidP="003752D4">
      <w:pPr>
        <w:pStyle w:val="Zkladntext"/>
        <w:spacing w:after="0" w:line="300" w:lineRule="auto"/>
        <w:jc w:val="both"/>
        <w:rPr>
          <w:rFonts w:ascii="Arial" w:hAnsi="Arial" w:cs="Arial"/>
          <w:sz w:val="20"/>
          <w:szCs w:val="20"/>
        </w:rPr>
      </w:pPr>
    </w:p>
    <w:p w14:paraId="61B3B00B" w14:textId="3D8D5FE3" w:rsidR="00AB0F0B" w:rsidRPr="00BD2FCC" w:rsidRDefault="00AB0F0B" w:rsidP="003752D4">
      <w:pPr>
        <w:pStyle w:val="Zkladntext"/>
        <w:spacing w:after="0" w:line="300" w:lineRule="auto"/>
        <w:jc w:val="both"/>
        <w:rPr>
          <w:rFonts w:ascii="Arial" w:hAnsi="Arial" w:cs="Arial"/>
          <w:sz w:val="20"/>
          <w:szCs w:val="20"/>
        </w:rPr>
      </w:pPr>
    </w:p>
    <w:p w14:paraId="73A454DD" w14:textId="0BB95130" w:rsidR="00AB0F0B" w:rsidRPr="00BD2FCC" w:rsidRDefault="00AB0F0B" w:rsidP="003752D4">
      <w:pPr>
        <w:pStyle w:val="Zkladntext"/>
        <w:spacing w:after="0" w:line="300" w:lineRule="auto"/>
        <w:jc w:val="both"/>
        <w:rPr>
          <w:rFonts w:ascii="Arial" w:hAnsi="Arial" w:cs="Arial"/>
          <w:sz w:val="20"/>
          <w:szCs w:val="20"/>
        </w:rPr>
      </w:pPr>
    </w:p>
    <w:p w14:paraId="4D51C7F6" w14:textId="26FA9E07" w:rsidR="0018209B" w:rsidRPr="00BD2FCC" w:rsidRDefault="0018209B" w:rsidP="003752D4">
      <w:pPr>
        <w:pStyle w:val="Zkladntext"/>
        <w:spacing w:after="0" w:line="300" w:lineRule="auto"/>
        <w:jc w:val="both"/>
        <w:rPr>
          <w:rFonts w:ascii="Arial" w:hAnsi="Arial" w:cs="Arial"/>
          <w:sz w:val="20"/>
          <w:szCs w:val="20"/>
        </w:rPr>
      </w:pPr>
    </w:p>
    <w:p w14:paraId="719B321C" w14:textId="77777777" w:rsidR="003752D4" w:rsidRPr="00BD2FCC" w:rsidRDefault="003752D4" w:rsidP="003752D4">
      <w:pPr>
        <w:pStyle w:val="Zkladntext"/>
        <w:spacing w:after="0" w:line="300" w:lineRule="auto"/>
        <w:jc w:val="both"/>
        <w:rPr>
          <w:rFonts w:ascii="Arial" w:hAnsi="Arial" w:cs="Arial"/>
          <w:sz w:val="20"/>
          <w:szCs w:val="20"/>
        </w:rPr>
      </w:pPr>
    </w:p>
    <w:p w14:paraId="69523BF3" w14:textId="77777777" w:rsidR="003752D4" w:rsidRPr="00BD2FCC" w:rsidRDefault="003752D4" w:rsidP="003752D4">
      <w:pPr>
        <w:pStyle w:val="Zkladntext"/>
        <w:spacing w:after="0" w:line="300" w:lineRule="auto"/>
        <w:jc w:val="both"/>
        <w:rPr>
          <w:rFonts w:ascii="Arial" w:hAnsi="Arial" w:cs="Arial"/>
          <w:sz w:val="20"/>
          <w:szCs w:val="20"/>
        </w:rPr>
      </w:pPr>
      <w:r w:rsidRPr="00BD2FCC">
        <w:rPr>
          <w:rFonts w:ascii="Arial" w:hAnsi="Arial" w:cs="Arial"/>
          <w:sz w:val="20"/>
          <w:szCs w:val="20"/>
        </w:rPr>
        <w:t>………………………………..</w:t>
      </w:r>
      <w:r w:rsidRPr="00BD2FCC">
        <w:rPr>
          <w:rFonts w:ascii="Arial" w:hAnsi="Arial" w:cs="Arial"/>
          <w:sz w:val="20"/>
          <w:szCs w:val="20"/>
        </w:rPr>
        <w:tab/>
      </w:r>
      <w:r w:rsidRPr="00BD2FCC">
        <w:rPr>
          <w:rFonts w:ascii="Arial" w:hAnsi="Arial" w:cs="Arial"/>
          <w:sz w:val="20"/>
          <w:szCs w:val="20"/>
        </w:rPr>
        <w:tab/>
        <w:t>………………………………..</w:t>
      </w:r>
    </w:p>
    <w:p w14:paraId="084A9171" w14:textId="77777777" w:rsidR="003752D4" w:rsidRPr="00BD2FCC" w:rsidRDefault="003752D4" w:rsidP="003752D4">
      <w:pPr>
        <w:pStyle w:val="Zkladntext"/>
        <w:spacing w:after="0" w:line="300" w:lineRule="auto"/>
        <w:jc w:val="both"/>
        <w:rPr>
          <w:rFonts w:ascii="Arial" w:hAnsi="Arial" w:cs="Arial"/>
          <w:sz w:val="20"/>
          <w:szCs w:val="20"/>
        </w:rPr>
      </w:pPr>
      <w:r w:rsidRPr="00BD2FCC">
        <w:rPr>
          <w:rFonts w:ascii="Arial" w:hAnsi="Arial" w:cs="Arial"/>
          <w:sz w:val="20"/>
          <w:szCs w:val="20"/>
        </w:rPr>
        <w:t>Statutární město Brno</w:t>
      </w:r>
      <w:r w:rsidRPr="00BD2FCC">
        <w:rPr>
          <w:rFonts w:ascii="Arial" w:hAnsi="Arial" w:cs="Arial"/>
          <w:sz w:val="20"/>
          <w:szCs w:val="20"/>
        </w:rPr>
        <w:tab/>
      </w:r>
      <w:r w:rsidRPr="00BD2FCC">
        <w:rPr>
          <w:rFonts w:ascii="Arial" w:hAnsi="Arial" w:cs="Arial"/>
          <w:sz w:val="20"/>
          <w:szCs w:val="20"/>
        </w:rPr>
        <w:tab/>
      </w:r>
      <w:r w:rsidRPr="00BD2FCC">
        <w:rPr>
          <w:rFonts w:ascii="Arial" w:hAnsi="Arial" w:cs="Arial"/>
          <w:sz w:val="20"/>
          <w:szCs w:val="20"/>
        </w:rPr>
        <w:tab/>
        <w:t>…………………………….</w:t>
      </w:r>
    </w:p>
    <w:p w14:paraId="49F97E6A" w14:textId="7DC0209B" w:rsidR="003752D4" w:rsidRPr="00BD2FCC" w:rsidRDefault="0075691B" w:rsidP="003752D4">
      <w:pPr>
        <w:pStyle w:val="Zkladntext"/>
        <w:spacing w:after="0" w:line="300" w:lineRule="auto"/>
        <w:jc w:val="both"/>
        <w:rPr>
          <w:rFonts w:ascii="Arial" w:hAnsi="Arial" w:cs="Arial"/>
          <w:sz w:val="20"/>
          <w:szCs w:val="20"/>
        </w:rPr>
      </w:pPr>
      <w:r w:rsidRPr="00BD2FCC">
        <w:rPr>
          <w:rFonts w:ascii="Arial" w:hAnsi="Arial" w:cs="Arial"/>
          <w:sz w:val="20"/>
          <w:szCs w:val="20"/>
        </w:rPr>
        <w:t>Ing. Richard Elleder</w:t>
      </w:r>
      <w:r w:rsidR="003752D4" w:rsidRPr="00BD2FCC">
        <w:rPr>
          <w:rFonts w:ascii="Arial" w:hAnsi="Arial" w:cs="Arial"/>
          <w:sz w:val="20"/>
          <w:szCs w:val="20"/>
        </w:rPr>
        <w:tab/>
      </w:r>
      <w:r w:rsidR="003752D4" w:rsidRPr="00BD2FCC">
        <w:rPr>
          <w:rFonts w:ascii="Arial" w:hAnsi="Arial" w:cs="Arial"/>
          <w:sz w:val="20"/>
          <w:szCs w:val="20"/>
        </w:rPr>
        <w:tab/>
      </w:r>
      <w:r w:rsidR="003752D4" w:rsidRPr="00BD2FCC">
        <w:rPr>
          <w:rFonts w:ascii="Arial" w:hAnsi="Arial" w:cs="Arial"/>
          <w:sz w:val="20"/>
          <w:szCs w:val="20"/>
        </w:rPr>
        <w:tab/>
        <w:t>…………………………….</w:t>
      </w:r>
    </w:p>
    <w:p w14:paraId="76094897" w14:textId="77777777" w:rsidR="003752D4" w:rsidRPr="00BD2FCC" w:rsidRDefault="003752D4" w:rsidP="003752D4">
      <w:pPr>
        <w:pStyle w:val="Zkladntext"/>
        <w:spacing w:after="0" w:line="300" w:lineRule="auto"/>
        <w:jc w:val="both"/>
        <w:rPr>
          <w:rFonts w:ascii="Arial" w:hAnsi="Arial" w:cs="Arial"/>
          <w:sz w:val="20"/>
          <w:szCs w:val="20"/>
        </w:rPr>
      </w:pPr>
      <w:r w:rsidRPr="00BD2FCC">
        <w:rPr>
          <w:rFonts w:ascii="Arial" w:hAnsi="Arial" w:cs="Arial"/>
          <w:sz w:val="20"/>
          <w:szCs w:val="20"/>
        </w:rPr>
        <w:t>vedoucí OSM MMB</w:t>
      </w:r>
      <w:r w:rsidRPr="00BD2FCC">
        <w:rPr>
          <w:rFonts w:ascii="Arial" w:hAnsi="Arial" w:cs="Arial"/>
          <w:sz w:val="20"/>
          <w:szCs w:val="20"/>
        </w:rPr>
        <w:tab/>
      </w:r>
      <w:r w:rsidRPr="00BD2FCC">
        <w:rPr>
          <w:rFonts w:ascii="Arial" w:hAnsi="Arial" w:cs="Arial"/>
          <w:sz w:val="20"/>
          <w:szCs w:val="20"/>
        </w:rPr>
        <w:tab/>
      </w:r>
      <w:r w:rsidRPr="00BD2FCC">
        <w:rPr>
          <w:rFonts w:ascii="Arial" w:hAnsi="Arial" w:cs="Arial"/>
          <w:sz w:val="20"/>
          <w:szCs w:val="20"/>
        </w:rPr>
        <w:tab/>
        <w:t>…………………………….</w:t>
      </w:r>
    </w:p>
    <w:p w14:paraId="1FCE4BBC" w14:textId="0E4DA285" w:rsidR="003752D4" w:rsidRPr="00806073" w:rsidRDefault="00764887" w:rsidP="003752D4">
      <w:pPr>
        <w:pStyle w:val="Zkladntext"/>
        <w:spacing w:after="0" w:line="300" w:lineRule="auto"/>
        <w:jc w:val="both"/>
        <w:rPr>
          <w:rFonts w:ascii="Arial" w:hAnsi="Arial" w:cs="Arial"/>
          <w:sz w:val="20"/>
          <w:szCs w:val="20"/>
        </w:rPr>
      </w:pPr>
      <w:r w:rsidRPr="00BD2FCC">
        <w:rPr>
          <w:rFonts w:ascii="Arial" w:hAnsi="Arial" w:cs="Arial"/>
          <w:sz w:val="20"/>
          <w:szCs w:val="20"/>
        </w:rPr>
        <w:t>O</w:t>
      </w:r>
      <w:r w:rsidR="003752D4" w:rsidRPr="00BD2FCC">
        <w:rPr>
          <w:rFonts w:ascii="Arial" w:hAnsi="Arial" w:cs="Arial"/>
          <w:sz w:val="20"/>
          <w:szCs w:val="20"/>
        </w:rPr>
        <w:t>bjednatel</w:t>
      </w:r>
      <w:r w:rsidR="003752D4" w:rsidRPr="00BD2FCC">
        <w:rPr>
          <w:rFonts w:ascii="Arial" w:hAnsi="Arial" w:cs="Arial"/>
          <w:sz w:val="20"/>
          <w:szCs w:val="20"/>
        </w:rPr>
        <w:tab/>
      </w:r>
      <w:r w:rsidR="003752D4" w:rsidRPr="00BD2FCC">
        <w:rPr>
          <w:rFonts w:ascii="Arial" w:hAnsi="Arial" w:cs="Arial"/>
          <w:sz w:val="20"/>
          <w:szCs w:val="20"/>
        </w:rPr>
        <w:tab/>
      </w:r>
      <w:r w:rsidR="003752D4" w:rsidRPr="00BD2FCC">
        <w:rPr>
          <w:rFonts w:ascii="Arial" w:hAnsi="Arial" w:cs="Arial"/>
          <w:sz w:val="20"/>
          <w:szCs w:val="20"/>
        </w:rPr>
        <w:tab/>
      </w:r>
      <w:r w:rsidR="003752D4" w:rsidRPr="00BD2FCC">
        <w:rPr>
          <w:rFonts w:ascii="Arial" w:hAnsi="Arial" w:cs="Arial"/>
          <w:sz w:val="20"/>
          <w:szCs w:val="20"/>
        </w:rPr>
        <w:tab/>
      </w:r>
      <w:r w:rsidRPr="00BD2FCC">
        <w:rPr>
          <w:rFonts w:ascii="Arial" w:hAnsi="Arial" w:cs="Arial"/>
          <w:sz w:val="20"/>
          <w:szCs w:val="20"/>
        </w:rPr>
        <w:t>Z</w:t>
      </w:r>
      <w:r w:rsidR="003752D4" w:rsidRPr="00BD2FCC">
        <w:rPr>
          <w:rFonts w:ascii="Arial" w:hAnsi="Arial" w:cs="Arial"/>
          <w:sz w:val="20"/>
          <w:szCs w:val="20"/>
        </w:rPr>
        <w:t>hotovitel</w:t>
      </w:r>
      <w:r w:rsidR="003752D4" w:rsidRPr="00806073">
        <w:rPr>
          <w:rFonts w:ascii="Arial" w:hAnsi="Arial" w:cs="Arial"/>
          <w:sz w:val="20"/>
          <w:szCs w:val="20"/>
        </w:rPr>
        <w:tab/>
      </w:r>
      <w:r w:rsidR="003752D4" w:rsidRPr="00806073">
        <w:rPr>
          <w:rFonts w:ascii="Arial" w:hAnsi="Arial" w:cs="Arial"/>
          <w:sz w:val="20"/>
          <w:szCs w:val="20"/>
        </w:rPr>
        <w:tab/>
      </w:r>
      <w:r w:rsidR="003752D4" w:rsidRPr="00806073">
        <w:rPr>
          <w:rFonts w:ascii="Arial" w:hAnsi="Arial" w:cs="Arial"/>
          <w:sz w:val="20"/>
          <w:szCs w:val="20"/>
        </w:rPr>
        <w:tab/>
      </w:r>
      <w:r w:rsidR="003752D4" w:rsidRPr="00806073">
        <w:rPr>
          <w:rFonts w:ascii="Arial" w:hAnsi="Arial" w:cs="Arial"/>
          <w:sz w:val="20"/>
          <w:szCs w:val="20"/>
        </w:rPr>
        <w:tab/>
      </w:r>
      <w:r w:rsidR="003752D4" w:rsidRPr="00806073">
        <w:rPr>
          <w:rFonts w:ascii="Arial" w:hAnsi="Arial" w:cs="Arial"/>
          <w:sz w:val="20"/>
          <w:szCs w:val="20"/>
        </w:rPr>
        <w:tab/>
      </w:r>
      <w:r w:rsidR="003752D4" w:rsidRPr="00806073">
        <w:rPr>
          <w:rFonts w:ascii="Arial" w:hAnsi="Arial" w:cs="Arial"/>
          <w:sz w:val="20"/>
          <w:szCs w:val="20"/>
        </w:rPr>
        <w:tab/>
      </w:r>
    </w:p>
    <w:p w14:paraId="5667D30B" w14:textId="77777777" w:rsidR="0033207D" w:rsidRPr="00806073" w:rsidRDefault="0033207D" w:rsidP="00A11A53">
      <w:pPr>
        <w:pStyle w:val="Zkladntext"/>
        <w:spacing w:after="0" w:line="300" w:lineRule="auto"/>
        <w:jc w:val="both"/>
        <w:rPr>
          <w:rFonts w:ascii="Arial" w:hAnsi="Arial" w:cs="Arial"/>
          <w:sz w:val="20"/>
          <w:szCs w:val="20"/>
        </w:rPr>
      </w:pPr>
    </w:p>
    <w:sectPr w:rsidR="0033207D" w:rsidRPr="00806073" w:rsidSect="00806073">
      <w:headerReference w:type="default" r:id="rId11"/>
      <w:footerReference w:type="even" r:id="rId12"/>
      <w:footerReference w:type="default" r:id="rId13"/>
      <w:pgSz w:w="11906" w:h="16838" w:code="9"/>
      <w:pgMar w:top="851" w:right="1418" w:bottom="1418" w:left="1418" w:header="124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F60A2" w14:textId="77777777" w:rsidR="00A25DB8" w:rsidRDefault="00A25DB8">
      <w:r>
        <w:separator/>
      </w:r>
    </w:p>
  </w:endnote>
  <w:endnote w:type="continuationSeparator" w:id="0">
    <w:p w14:paraId="228B6FD4" w14:textId="77777777" w:rsidR="00A25DB8" w:rsidRDefault="00A2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5E599" w14:textId="77777777" w:rsidR="00DB27EF" w:rsidRDefault="00DB27EF" w:rsidP="00C77B6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45EB9B" w14:textId="77777777" w:rsidR="00DB27EF" w:rsidRDefault="00DB27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4431164"/>
      <w:docPartObj>
        <w:docPartGallery w:val="Page Numbers (Bottom of Page)"/>
        <w:docPartUnique/>
      </w:docPartObj>
    </w:sdtPr>
    <w:sdtEndPr/>
    <w:sdtContent>
      <w:p w14:paraId="27B79A72" w14:textId="3609E905" w:rsidR="00DB27EF" w:rsidRDefault="00DB27EF">
        <w:pPr>
          <w:pStyle w:val="Zpat"/>
          <w:jc w:val="center"/>
        </w:pPr>
        <w:r>
          <w:fldChar w:fldCharType="begin"/>
        </w:r>
        <w:r>
          <w:instrText>PAGE   \* MERGEFORMAT</w:instrText>
        </w:r>
        <w:r>
          <w:fldChar w:fldCharType="separate"/>
        </w:r>
        <w:r>
          <w:rPr>
            <w:noProof/>
          </w:rPr>
          <w:t>25</w:t>
        </w:r>
        <w:r>
          <w:fldChar w:fldCharType="end"/>
        </w:r>
      </w:p>
    </w:sdtContent>
  </w:sdt>
  <w:p w14:paraId="49ACC2E8" w14:textId="77777777" w:rsidR="00DB27EF" w:rsidRDefault="00DB27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5A913" w14:textId="77777777" w:rsidR="00A25DB8" w:rsidRDefault="00A25DB8">
      <w:r>
        <w:separator/>
      </w:r>
    </w:p>
  </w:footnote>
  <w:footnote w:type="continuationSeparator" w:id="0">
    <w:p w14:paraId="2EFF6562" w14:textId="77777777" w:rsidR="00A25DB8" w:rsidRDefault="00A2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68C3B" w14:textId="77777777" w:rsidR="00DB27EF" w:rsidRPr="00787ED3" w:rsidRDefault="00DB27EF" w:rsidP="00394138">
    <w:pPr>
      <w:pStyle w:val="Zhlav"/>
      <w:jc w:val="center"/>
      <w:rPr>
        <w:sz w:val="32"/>
        <w:szCs w:val="32"/>
      </w:rPr>
    </w:pPr>
    <w:r>
      <w:rPr>
        <w:noProof/>
        <w:sz w:val="32"/>
        <w:szCs w:val="32"/>
      </w:rPr>
      <w:drawing>
        <wp:inline distT="0" distB="0" distL="0" distR="0" wp14:anchorId="536087C0" wp14:editId="3944A352">
          <wp:extent cx="2501900" cy="66675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01900" cy="666750"/>
                  </a:xfrm>
                  <a:prstGeom prst="rect">
                    <a:avLst/>
                  </a:prstGeom>
                  <a:noFill/>
                  <a:ln w="9525">
                    <a:noFill/>
                    <a:miter lim="800000"/>
                    <a:headEnd/>
                    <a:tailEnd/>
                  </a:ln>
                </pic:spPr>
              </pic:pic>
            </a:graphicData>
          </a:graphic>
        </wp:inline>
      </w:drawing>
    </w:r>
  </w:p>
  <w:p w14:paraId="04AEA40E" w14:textId="77777777" w:rsidR="00DB27EF" w:rsidRDefault="00DB27EF">
    <w:pPr>
      <w:pStyle w:val="Zhlav"/>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982"/>
    <w:multiLevelType w:val="hybridMultilevel"/>
    <w:tmpl w:val="BF92B822"/>
    <w:lvl w:ilvl="0" w:tplc="766C97C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8437D"/>
    <w:multiLevelType w:val="hybridMultilevel"/>
    <w:tmpl w:val="BD12E4D8"/>
    <w:lvl w:ilvl="0" w:tplc="B016CA9C">
      <w:start w:val="1"/>
      <w:numFmt w:val="upperLetter"/>
      <w:lvlText w:val="%1)"/>
      <w:lvlJc w:val="left"/>
      <w:pPr>
        <w:ind w:left="1210" w:hanging="360"/>
      </w:pPr>
      <w:rPr>
        <w:rFonts w:hint="default"/>
        <w:i w:val="0"/>
      </w:rPr>
    </w:lvl>
    <w:lvl w:ilvl="1" w:tplc="04050019">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 w15:restartNumberingAfterBreak="0">
    <w:nsid w:val="054E2388"/>
    <w:multiLevelType w:val="hybridMultilevel"/>
    <w:tmpl w:val="A07E7D58"/>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66235"/>
    <w:multiLevelType w:val="hybridMultilevel"/>
    <w:tmpl w:val="FEDCF2AA"/>
    <w:lvl w:ilvl="0" w:tplc="04050017">
      <w:start w:val="13"/>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896D60"/>
    <w:multiLevelType w:val="hybridMultilevel"/>
    <w:tmpl w:val="616496C0"/>
    <w:lvl w:ilvl="0" w:tplc="04050001">
      <w:start w:val="1"/>
      <w:numFmt w:val="bullet"/>
      <w:lvlText w:val=""/>
      <w:lvlJc w:val="left"/>
      <w:pPr>
        <w:ind w:left="1143" w:hanging="360"/>
      </w:pPr>
      <w:rPr>
        <w:rFonts w:ascii="Symbol" w:hAnsi="Symbol" w:hint="default"/>
      </w:rPr>
    </w:lvl>
    <w:lvl w:ilvl="1" w:tplc="04050003" w:tentative="1">
      <w:start w:val="1"/>
      <w:numFmt w:val="bullet"/>
      <w:lvlText w:val="o"/>
      <w:lvlJc w:val="left"/>
      <w:pPr>
        <w:ind w:left="1863" w:hanging="360"/>
      </w:pPr>
      <w:rPr>
        <w:rFonts w:ascii="Courier New" w:hAnsi="Courier New" w:cs="Courier New" w:hint="default"/>
      </w:rPr>
    </w:lvl>
    <w:lvl w:ilvl="2" w:tplc="04050005" w:tentative="1">
      <w:start w:val="1"/>
      <w:numFmt w:val="bullet"/>
      <w:lvlText w:val=""/>
      <w:lvlJc w:val="left"/>
      <w:pPr>
        <w:ind w:left="2583" w:hanging="360"/>
      </w:pPr>
      <w:rPr>
        <w:rFonts w:ascii="Wingdings" w:hAnsi="Wingdings" w:hint="default"/>
      </w:rPr>
    </w:lvl>
    <w:lvl w:ilvl="3" w:tplc="04050001" w:tentative="1">
      <w:start w:val="1"/>
      <w:numFmt w:val="bullet"/>
      <w:lvlText w:val=""/>
      <w:lvlJc w:val="left"/>
      <w:pPr>
        <w:ind w:left="3303" w:hanging="360"/>
      </w:pPr>
      <w:rPr>
        <w:rFonts w:ascii="Symbol" w:hAnsi="Symbol" w:hint="default"/>
      </w:rPr>
    </w:lvl>
    <w:lvl w:ilvl="4" w:tplc="04050003" w:tentative="1">
      <w:start w:val="1"/>
      <w:numFmt w:val="bullet"/>
      <w:lvlText w:val="o"/>
      <w:lvlJc w:val="left"/>
      <w:pPr>
        <w:ind w:left="4023" w:hanging="360"/>
      </w:pPr>
      <w:rPr>
        <w:rFonts w:ascii="Courier New" w:hAnsi="Courier New" w:cs="Courier New" w:hint="default"/>
      </w:rPr>
    </w:lvl>
    <w:lvl w:ilvl="5" w:tplc="04050005" w:tentative="1">
      <w:start w:val="1"/>
      <w:numFmt w:val="bullet"/>
      <w:lvlText w:val=""/>
      <w:lvlJc w:val="left"/>
      <w:pPr>
        <w:ind w:left="4743" w:hanging="360"/>
      </w:pPr>
      <w:rPr>
        <w:rFonts w:ascii="Wingdings" w:hAnsi="Wingdings" w:hint="default"/>
      </w:rPr>
    </w:lvl>
    <w:lvl w:ilvl="6" w:tplc="04050001" w:tentative="1">
      <w:start w:val="1"/>
      <w:numFmt w:val="bullet"/>
      <w:lvlText w:val=""/>
      <w:lvlJc w:val="left"/>
      <w:pPr>
        <w:ind w:left="5463" w:hanging="360"/>
      </w:pPr>
      <w:rPr>
        <w:rFonts w:ascii="Symbol" w:hAnsi="Symbol" w:hint="default"/>
      </w:rPr>
    </w:lvl>
    <w:lvl w:ilvl="7" w:tplc="04050003" w:tentative="1">
      <w:start w:val="1"/>
      <w:numFmt w:val="bullet"/>
      <w:lvlText w:val="o"/>
      <w:lvlJc w:val="left"/>
      <w:pPr>
        <w:ind w:left="6183" w:hanging="360"/>
      </w:pPr>
      <w:rPr>
        <w:rFonts w:ascii="Courier New" w:hAnsi="Courier New" w:cs="Courier New" w:hint="default"/>
      </w:rPr>
    </w:lvl>
    <w:lvl w:ilvl="8" w:tplc="04050005" w:tentative="1">
      <w:start w:val="1"/>
      <w:numFmt w:val="bullet"/>
      <w:lvlText w:val=""/>
      <w:lvlJc w:val="left"/>
      <w:pPr>
        <w:ind w:left="6903" w:hanging="360"/>
      </w:pPr>
      <w:rPr>
        <w:rFonts w:ascii="Wingdings" w:hAnsi="Wingdings" w:hint="default"/>
      </w:rPr>
    </w:lvl>
  </w:abstractNum>
  <w:abstractNum w:abstractNumId="5" w15:restartNumberingAfterBreak="0">
    <w:nsid w:val="0C9B35CF"/>
    <w:multiLevelType w:val="hybridMultilevel"/>
    <w:tmpl w:val="4C54AEEC"/>
    <w:lvl w:ilvl="0" w:tplc="B79EB820">
      <w:start w:val="1"/>
      <w:numFmt w:val="upperLetter"/>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6" w15:restartNumberingAfterBreak="0">
    <w:nsid w:val="122C4A30"/>
    <w:multiLevelType w:val="singleLevel"/>
    <w:tmpl w:val="D4D8E338"/>
    <w:lvl w:ilvl="0">
      <w:start w:val="1"/>
      <w:numFmt w:val="decimal"/>
      <w:lvlText w:val="%1."/>
      <w:lvlJc w:val="left"/>
      <w:pPr>
        <w:tabs>
          <w:tab w:val="num" w:pos="644"/>
        </w:tabs>
        <w:ind w:left="644" w:hanging="360"/>
      </w:pPr>
      <w:rPr>
        <w:rFonts w:hint="default"/>
        <w:b w:val="0"/>
      </w:rPr>
    </w:lvl>
  </w:abstractNum>
  <w:abstractNum w:abstractNumId="7" w15:restartNumberingAfterBreak="0">
    <w:nsid w:val="15E23D98"/>
    <w:multiLevelType w:val="hybridMultilevel"/>
    <w:tmpl w:val="20245BFA"/>
    <w:lvl w:ilvl="0" w:tplc="F5D6CF1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07030E"/>
    <w:multiLevelType w:val="hybridMultilevel"/>
    <w:tmpl w:val="E8D02752"/>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F11A7C"/>
    <w:multiLevelType w:val="hybridMultilevel"/>
    <w:tmpl w:val="B96294F2"/>
    <w:lvl w:ilvl="0" w:tplc="DB1EB3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E22505"/>
    <w:multiLevelType w:val="hybridMultilevel"/>
    <w:tmpl w:val="3BDE06F6"/>
    <w:lvl w:ilvl="0" w:tplc="E26E5BD4">
      <w:start w:val="6"/>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1" w15:restartNumberingAfterBreak="0">
    <w:nsid w:val="1A72498C"/>
    <w:multiLevelType w:val="hybridMultilevel"/>
    <w:tmpl w:val="3AE489C4"/>
    <w:lvl w:ilvl="0" w:tplc="486CE5D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1B12408B"/>
    <w:multiLevelType w:val="hybridMultilevel"/>
    <w:tmpl w:val="625E2E58"/>
    <w:lvl w:ilvl="0" w:tplc="04050011">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181A30"/>
    <w:multiLevelType w:val="hybridMultilevel"/>
    <w:tmpl w:val="85569304"/>
    <w:lvl w:ilvl="0" w:tplc="ED64AC2C">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E7C0E9B"/>
    <w:multiLevelType w:val="hybridMultilevel"/>
    <w:tmpl w:val="338034DC"/>
    <w:lvl w:ilvl="0" w:tplc="CD364D12">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5" w15:restartNumberingAfterBreak="0">
    <w:nsid w:val="34A72A46"/>
    <w:multiLevelType w:val="hybridMultilevel"/>
    <w:tmpl w:val="D474EF06"/>
    <w:lvl w:ilvl="0" w:tplc="D4A8E29A">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6" w15:restartNumberingAfterBreak="0">
    <w:nsid w:val="36F0481C"/>
    <w:multiLevelType w:val="hybridMultilevel"/>
    <w:tmpl w:val="DCC88A68"/>
    <w:lvl w:ilvl="0" w:tplc="F36AC12A">
      <w:start w:val="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7" w15:restartNumberingAfterBreak="0">
    <w:nsid w:val="3E521A5D"/>
    <w:multiLevelType w:val="hybridMultilevel"/>
    <w:tmpl w:val="5E66CFB4"/>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E75733"/>
    <w:multiLevelType w:val="hybridMultilevel"/>
    <w:tmpl w:val="1658934E"/>
    <w:lvl w:ilvl="0" w:tplc="F25AF7EE">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2A7B0C"/>
    <w:multiLevelType w:val="hybridMultilevel"/>
    <w:tmpl w:val="5E58CA64"/>
    <w:lvl w:ilvl="0" w:tplc="24567C5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486E5DF0"/>
    <w:multiLevelType w:val="hybridMultilevel"/>
    <w:tmpl w:val="0560B7A0"/>
    <w:lvl w:ilvl="0" w:tplc="1DC0A12A">
      <w:start w:val="1"/>
      <w:numFmt w:val="upperLetter"/>
      <w:lvlText w:val="%1."/>
      <w:lvlJc w:val="left"/>
      <w:pPr>
        <w:ind w:left="720" w:hanging="360"/>
      </w:pPr>
      <w:rPr>
        <w:b/>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3A033D"/>
    <w:multiLevelType w:val="multilevel"/>
    <w:tmpl w:val="4B9AA490"/>
    <w:lvl w:ilvl="0">
      <w:start w:val="1"/>
      <w:numFmt w:val="decimal"/>
      <w:lvlText w:val="%1."/>
      <w:lvlJc w:val="left"/>
      <w:pPr>
        <w:tabs>
          <w:tab w:val="num" w:pos="502"/>
        </w:tabs>
        <w:ind w:left="502" w:hanging="360"/>
      </w:pPr>
      <w:rPr>
        <w:rFonts w:hint="default"/>
        <w:b/>
      </w:rPr>
    </w:lvl>
    <w:lvl w:ilvl="1">
      <w:start w:val="1"/>
      <w:numFmt w:val="decimal"/>
      <w:lvlText w:val="%1.%2."/>
      <w:lvlJc w:val="left"/>
      <w:pPr>
        <w:ind w:left="1000" w:hanging="432"/>
      </w:pPr>
      <w:rPr>
        <w:b w:val="0"/>
        <w:bCs w:val="0"/>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C43903"/>
    <w:multiLevelType w:val="hybridMultilevel"/>
    <w:tmpl w:val="DE9EDAB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943823"/>
    <w:multiLevelType w:val="hybridMultilevel"/>
    <w:tmpl w:val="8C984DFE"/>
    <w:lvl w:ilvl="0" w:tplc="5DF4E13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C744E6"/>
    <w:multiLevelType w:val="hybridMultilevel"/>
    <w:tmpl w:val="30384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6F67A9"/>
    <w:multiLevelType w:val="hybridMultilevel"/>
    <w:tmpl w:val="3AE489C4"/>
    <w:lvl w:ilvl="0" w:tplc="486CE5D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37A37DB"/>
    <w:multiLevelType w:val="hybridMultilevel"/>
    <w:tmpl w:val="8F16A278"/>
    <w:lvl w:ilvl="0" w:tplc="40B006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73541DC"/>
    <w:multiLevelType w:val="hybridMultilevel"/>
    <w:tmpl w:val="083ADAD8"/>
    <w:lvl w:ilvl="0" w:tplc="BD3E8476">
      <w:start w:val="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671A2189"/>
    <w:multiLevelType w:val="hybridMultilevel"/>
    <w:tmpl w:val="8FAC2E8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964E9F12">
      <w:numFmt w:val="bullet"/>
      <w:lvlText w:val=""/>
      <w:lvlJc w:val="left"/>
      <w:pPr>
        <w:tabs>
          <w:tab w:val="num" w:pos="2160"/>
        </w:tabs>
        <w:ind w:left="2160" w:hanging="360"/>
      </w:pPr>
      <w:rPr>
        <w:rFonts w:ascii="Symbol" w:eastAsia="Times New Roman" w:hAnsi="Symbol"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3369A2"/>
    <w:multiLevelType w:val="hybridMultilevel"/>
    <w:tmpl w:val="3CB8BA34"/>
    <w:lvl w:ilvl="0" w:tplc="D2D2476E">
      <w:start w:val="1"/>
      <w:numFmt w:val="decimal"/>
      <w:lvlText w:val="%1)"/>
      <w:lvlJc w:val="left"/>
      <w:pPr>
        <w:ind w:left="360" w:hanging="36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965AA3"/>
    <w:multiLevelType w:val="hybridMultilevel"/>
    <w:tmpl w:val="0AEA1786"/>
    <w:lvl w:ilvl="0" w:tplc="04050017">
      <w:start w:val="15"/>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E01242"/>
    <w:multiLevelType w:val="multilevel"/>
    <w:tmpl w:val="46BAD374"/>
    <w:lvl w:ilvl="0">
      <w:start w:val="1"/>
      <w:numFmt w:val="decimal"/>
      <w:pStyle w:val="ZDNadpis1"/>
      <w:lvlText w:val="%1."/>
      <w:lvlJc w:val="left"/>
      <w:pPr>
        <w:ind w:left="360" w:hanging="360"/>
      </w:pPr>
      <w:rPr>
        <w:b/>
        <w:bCs/>
        <w:sz w:val="24"/>
        <w:szCs w:val="24"/>
      </w:rPr>
    </w:lvl>
    <w:lvl w:ilvl="1">
      <w:start w:val="1"/>
      <w:numFmt w:val="decimal"/>
      <w:pStyle w:val="ZDnadpis2"/>
      <w:lvlText w:val="%1.%2."/>
      <w:lvlJc w:val="left"/>
      <w:pPr>
        <w:ind w:left="1000" w:hanging="432"/>
      </w:pPr>
      <w:rPr>
        <w:b w:val="0"/>
        <w:bCs w:val="0"/>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647C39"/>
    <w:multiLevelType w:val="hybridMultilevel"/>
    <w:tmpl w:val="F10A9D5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44300D"/>
    <w:multiLevelType w:val="hybridMultilevel"/>
    <w:tmpl w:val="4BB01CF6"/>
    <w:lvl w:ilvl="0" w:tplc="8F6CA2E2">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8070396"/>
    <w:multiLevelType w:val="hybridMultilevel"/>
    <w:tmpl w:val="83247E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97313D1"/>
    <w:multiLevelType w:val="hybridMultilevel"/>
    <w:tmpl w:val="DC60FF1C"/>
    <w:lvl w:ilvl="0" w:tplc="04050017">
      <w:start w:val="15"/>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5D79D6"/>
    <w:multiLevelType w:val="hybridMultilevel"/>
    <w:tmpl w:val="71705736"/>
    <w:lvl w:ilvl="0" w:tplc="CB4CCDF2">
      <w:start w:val="1"/>
      <w:numFmt w:val="upperLetter"/>
      <w:lvlText w:val="%1)"/>
      <w:lvlJc w:val="left"/>
      <w:pPr>
        <w:ind w:left="1425" w:hanging="1065"/>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4266953">
    <w:abstractNumId w:val="21"/>
  </w:num>
  <w:num w:numId="2" w16cid:durableId="251623807">
    <w:abstractNumId w:val="28"/>
  </w:num>
  <w:num w:numId="3" w16cid:durableId="55318469">
    <w:abstractNumId w:val="32"/>
  </w:num>
  <w:num w:numId="4" w16cid:durableId="890843703">
    <w:abstractNumId w:val="34"/>
  </w:num>
  <w:num w:numId="5" w16cid:durableId="1869222631">
    <w:abstractNumId w:val="11"/>
  </w:num>
  <w:num w:numId="6" w16cid:durableId="1599022970">
    <w:abstractNumId w:val="29"/>
  </w:num>
  <w:num w:numId="7" w16cid:durableId="1063022528">
    <w:abstractNumId w:val="4"/>
  </w:num>
  <w:num w:numId="8" w16cid:durableId="1270045754">
    <w:abstractNumId w:val="10"/>
  </w:num>
  <w:num w:numId="9" w16cid:durableId="76681592">
    <w:abstractNumId w:val="31"/>
  </w:num>
  <w:num w:numId="10" w16cid:durableId="877087290">
    <w:abstractNumId w:val="0"/>
  </w:num>
  <w:num w:numId="11" w16cid:durableId="1179345732">
    <w:abstractNumId w:val="1"/>
  </w:num>
  <w:num w:numId="12" w16cid:durableId="1102337616">
    <w:abstractNumId w:val="6"/>
  </w:num>
  <w:num w:numId="13" w16cid:durableId="1692801805">
    <w:abstractNumId w:val="3"/>
  </w:num>
  <w:num w:numId="14" w16cid:durableId="796872272">
    <w:abstractNumId w:val="36"/>
  </w:num>
  <w:num w:numId="15" w16cid:durableId="411004720">
    <w:abstractNumId w:val="25"/>
  </w:num>
  <w:num w:numId="16" w16cid:durableId="1431856470">
    <w:abstractNumId w:val="5"/>
  </w:num>
  <w:num w:numId="17" w16cid:durableId="334302802">
    <w:abstractNumId w:val="12"/>
  </w:num>
  <w:num w:numId="18" w16cid:durableId="107089288">
    <w:abstractNumId w:val="19"/>
  </w:num>
  <w:num w:numId="19" w16cid:durableId="529027345">
    <w:abstractNumId w:val="16"/>
  </w:num>
  <w:num w:numId="20" w16cid:durableId="1366756479">
    <w:abstractNumId w:val="17"/>
  </w:num>
  <w:num w:numId="21" w16cid:durableId="1429695758">
    <w:abstractNumId w:val="18"/>
  </w:num>
  <w:num w:numId="22" w16cid:durableId="1591238676">
    <w:abstractNumId w:val="2"/>
  </w:num>
  <w:num w:numId="23" w16cid:durableId="1789203351">
    <w:abstractNumId w:val="9"/>
  </w:num>
  <w:num w:numId="24" w16cid:durableId="2072776217">
    <w:abstractNumId w:val="33"/>
  </w:num>
  <w:num w:numId="25" w16cid:durableId="1830975397">
    <w:abstractNumId w:val="7"/>
  </w:num>
  <w:num w:numId="26" w16cid:durableId="623198451">
    <w:abstractNumId w:val="13"/>
  </w:num>
  <w:num w:numId="27" w16cid:durableId="317000531">
    <w:abstractNumId w:val="27"/>
  </w:num>
  <w:num w:numId="28" w16cid:durableId="1842768525">
    <w:abstractNumId w:val="8"/>
  </w:num>
  <w:num w:numId="29" w16cid:durableId="1811746580">
    <w:abstractNumId w:val="14"/>
  </w:num>
  <w:num w:numId="30" w16cid:durableId="1399669968">
    <w:abstractNumId w:val="15"/>
  </w:num>
  <w:num w:numId="31" w16cid:durableId="1426339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3194751">
    <w:abstractNumId w:val="30"/>
  </w:num>
  <w:num w:numId="33" w16cid:durableId="971207240">
    <w:abstractNumId w:val="35"/>
  </w:num>
  <w:num w:numId="34" w16cid:durableId="1707875183">
    <w:abstractNumId w:val="26"/>
  </w:num>
  <w:num w:numId="35" w16cid:durableId="1894805135">
    <w:abstractNumId w:val="23"/>
  </w:num>
  <w:num w:numId="36" w16cid:durableId="115879450">
    <w:abstractNumId w:val="22"/>
  </w:num>
  <w:num w:numId="37" w16cid:durableId="1935283616">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3B9"/>
    <w:rsid w:val="000107B4"/>
    <w:rsid w:val="00011A8A"/>
    <w:rsid w:val="00020C4E"/>
    <w:rsid w:val="000221C7"/>
    <w:rsid w:val="000236D5"/>
    <w:rsid w:val="00027150"/>
    <w:rsid w:val="000278BC"/>
    <w:rsid w:val="00030A27"/>
    <w:rsid w:val="0003140C"/>
    <w:rsid w:val="000368A4"/>
    <w:rsid w:val="000403A9"/>
    <w:rsid w:val="00040A9D"/>
    <w:rsid w:val="00047E3E"/>
    <w:rsid w:val="00047FA7"/>
    <w:rsid w:val="00050470"/>
    <w:rsid w:val="00057FFA"/>
    <w:rsid w:val="00061DC7"/>
    <w:rsid w:val="00071557"/>
    <w:rsid w:val="00081FD7"/>
    <w:rsid w:val="00097F5C"/>
    <w:rsid w:val="000A2374"/>
    <w:rsid w:val="000A2A73"/>
    <w:rsid w:val="000A635F"/>
    <w:rsid w:val="000B382F"/>
    <w:rsid w:val="000B3E9C"/>
    <w:rsid w:val="000C58CA"/>
    <w:rsid w:val="000D588C"/>
    <w:rsid w:val="000D5CC3"/>
    <w:rsid w:val="000E0061"/>
    <w:rsid w:val="000E01D0"/>
    <w:rsid w:val="000E24DC"/>
    <w:rsid w:val="000E3419"/>
    <w:rsid w:val="000E35A5"/>
    <w:rsid w:val="000E70B9"/>
    <w:rsid w:val="000F154B"/>
    <w:rsid w:val="000F1D2B"/>
    <w:rsid w:val="000F2F33"/>
    <w:rsid w:val="001005E3"/>
    <w:rsid w:val="00101EE9"/>
    <w:rsid w:val="00104592"/>
    <w:rsid w:val="00107A0C"/>
    <w:rsid w:val="00112654"/>
    <w:rsid w:val="001130B9"/>
    <w:rsid w:val="001132B1"/>
    <w:rsid w:val="001161D0"/>
    <w:rsid w:val="00120534"/>
    <w:rsid w:val="001207CC"/>
    <w:rsid w:val="001241E7"/>
    <w:rsid w:val="001243E1"/>
    <w:rsid w:val="001311DB"/>
    <w:rsid w:val="001315DD"/>
    <w:rsid w:val="00132E8F"/>
    <w:rsid w:val="00135A4D"/>
    <w:rsid w:val="001366D1"/>
    <w:rsid w:val="00143F20"/>
    <w:rsid w:val="0014746A"/>
    <w:rsid w:val="0015001C"/>
    <w:rsid w:val="001509E8"/>
    <w:rsid w:val="00155012"/>
    <w:rsid w:val="00163550"/>
    <w:rsid w:val="0017006B"/>
    <w:rsid w:val="00172453"/>
    <w:rsid w:val="001744BA"/>
    <w:rsid w:val="00175232"/>
    <w:rsid w:val="001756E6"/>
    <w:rsid w:val="001758B0"/>
    <w:rsid w:val="00181CE0"/>
    <w:rsid w:val="00181E81"/>
    <w:rsid w:val="0018209B"/>
    <w:rsid w:val="0018222B"/>
    <w:rsid w:val="00182231"/>
    <w:rsid w:val="001A14C5"/>
    <w:rsid w:val="001A1ECA"/>
    <w:rsid w:val="001A3153"/>
    <w:rsid w:val="001A4AF0"/>
    <w:rsid w:val="001A7B54"/>
    <w:rsid w:val="001B6497"/>
    <w:rsid w:val="001B653B"/>
    <w:rsid w:val="001C483B"/>
    <w:rsid w:val="001C5346"/>
    <w:rsid w:val="001C782D"/>
    <w:rsid w:val="001D3B10"/>
    <w:rsid w:val="001D51C6"/>
    <w:rsid w:val="001D78D3"/>
    <w:rsid w:val="001E373B"/>
    <w:rsid w:val="001E423C"/>
    <w:rsid w:val="001F2D3E"/>
    <w:rsid w:val="001F32E7"/>
    <w:rsid w:val="0020113C"/>
    <w:rsid w:val="002058DF"/>
    <w:rsid w:val="00207BE0"/>
    <w:rsid w:val="002109D5"/>
    <w:rsid w:val="00211E70"/>
    <w:rsid w:val="0021738B"/>
    <w:rsid w:val="00220586"/>
    <w:rsid w:val="00224347"/>
    <w:rsid w:val="002253CD"/>
    <w:rsid w:val="002273E6"/>
    <w:rsid w:val="00231A56"/>
    <w:rsid w:val="0024259F"/>
    <w:rsid w:val="0024457E"/>
    <w:rsid w:val="00246C82"/>
    <w:rsid w:val="002507D9"/>
    <w:rsid w:val="00253B0B"/>
    <w:rsid w:val="00254268"/>
    <w:rsid w:val="00257304"/>
    <w:rsid w:val="002610BF"/>
    <w:rsid w:val="00262E7E"/>
    <w:rsid w:val="002678E7"/>
    <w:rsid w:val="002707F2"/>
    <w:rsid w:val="002733A1"/>
    <w:rsid w:val="00274625"/>
    <w:rsid w:val="00275F52"/>
    <w:rsid w:val="00277DF0"/>
    <w:rsid w:val="0028364F"/>
    <w:rsid w:val="00283DE0"/>
    <w:rsid w:val="00286FCE"/>
    <w:rsid w:val="002927E5"/>
    <w:rsid w:val="00293A85"/>
    <w:rsid w:val="002943E7"/>
    <w:rsid w:val="0029720C"/>
    <w:rsid w:val="002B0663"/>
    <w:rsid w:val="002B0EA9"/>
    <w:rsid w:val="002B15FF"/>
    <w:rsid w:val="002B34EA"/>
    <w:rsid w:val="002B5C42"/>
    <w:rsid w:val="002B5F9B"/>
    <w:rsid w:val="002C1933"/>
    <w:rsid w:val="002C75BF"/>
    <w:rsid w:val="002D1790"/>
    <w:rsid w:val="002D1AFD"/>
    <w:rsid w:val="002D2389"/>
    <w:rsid w:val="002D25E3"/>
    <w:rsid w:val="002E083C"/>
    <w:rsid w:val="002E0CFC"/>
    <w:rsid w:val="002E1EAD"/>
    <w:rsid w:val="002E2BBC"/>
    <w:rsid w:val="002E4818"/>
    <w:rsid w:val="002F1D76"/>
    <w:rsid w:val="002F28D2"/>
    <w:rsid w:val="002F6421"/>
    <w:rsid w:val="00300763"/>
    <w:rsid w:val="00304643"/>
    <w:rsid w:val="0030776C"/>
    <w:rsid w:val="0030798E"/>
    <w:rsid w:val="00311B99"/>
    <w:rsid w:val="00312F5A"/>
    <w:rsid w:val="003149B5"/>
    <w:rsid w:val="00314A3B"/>
    <w:rsid w:val="00315536"/>
    <w:rsid w:val="00326609"/>
    <w:rsid w:val="0032707F"/>
    <w:rsid w:val="0033204F"/>
    <w:rsid w:val="0033207D"/>
    <w:rsid w:val="00332BCD"/>
    <w:rsid w:val="0033368D"/>
    <w:rsid w:val="0033464D"/>
    <w:rsid w:val="0033621A"/>
    <w:rsid w:val="0034073C"/>
    <w:rsid w:val="003448F9"/>
    <w:rsid w:val="003464F1"/>
    <w:rsid w:val="003522E6"/>
    <w:rsid w:val="00365871"/>
    <w:rsid w:val="00367082"/>
    <w:rsid w:val="003752D4"/>
    <w:rsid w:val="00377B91"/>
    <w:rsid w:val="003806E6"/>
    <w:rsid w:val="00381CCA"/>
    <w:rsid w:val="00383A51"/>
    <w:rsid w:val="00394138"/>
    <w:rsid w:val="003973F6"/>
    <w:rsid w:val="003A1A25"/>
    <w:rsid w:val="003A225B"/>
    <w:rsid w:val="003A239E"/>
    <w:rsid w:val="003B11A8"/>
    <w:rsid w:val="003B5AE8"/>
    <w:rsid w:val="003C021A"/>
    <w:rsid w:val="003C0838"/>
    <w:rsid w:val="003C2C2B"/>
    <w:rsid w:val="003C4CF4"/>
    <w:rsid w:val="003C6BBB"/>
    <w:rsid w:val="003D0811"/>
    <w:rsid w:val="003D3374"/>
    <w:rsid w:val="003E1791"/>
    <w:rsid w:val="003E4DD3"/>
    <w:rsid w:val="003E617E"/>
    <w:rsid w:val="003E6FFF"/>
    <w:rsid w:val="003F2830"/>
    <w:rsid w:val="003F5027"/>
    <w:rsid w:val="003F6016"/>
    <w:rsid w:val="003F7B72"/>
    <w:rsid w:val="00401A31"/>
    <w:rsid w:val="004107AC"/>
    <w:rsid w:val="00416BD7"/>
    <w:rsid w:val="00416DB7"/>
    <w:rsid w:val="004200F6"/>
    <w:rsid w:val="00432DB3"/>
    <w:rsid w:val="00441B44"/>
    <w:rsid w:val="00441F88"/>
    <w:rsid w:val="00444625"/>
    <w:rsid w:val="00452E0C"/>
    <w:rsid w:val="004546A1"/>
    <w:rsid w:val="00462D75"/>
    <w:rsid w:val="00462D7A"/>
    <w:rsid w:val="00473F9E"/>
    <w:rsid w:val="004831C6"/>
    <w:rsid w:val="00485A93"/>
    <w:rsid w:val="004872B6"/>
    <w:rsid w:val="004928DA"/>
    <w:rsid w:val="00492910"/>
    <w:rsid w:val="00492AB7"/>
    <w:rsid w:val="00495088"/>
    <w:rsid w:val="0049747E"/>
    <w:rsid w:val="004B1757"/>
    <w:rsid w:val="004B6702"/>
    <w:rsid w:val="004C556D"/>
    <w:rsid w:val="004D7AC4"/>
    <w:rsid w:val="004E192E"/>
    <w:rsid w:val="004E6ADF"/>
    <w:rsid w:val="004F3F0D"/>
    <w:rsid w:val="00504C0C"/>
    <w:rsid w:val="00506943"/>
    <w:rsid w:val="00512DF1"/>
    <w:rsid w:val="00514E96"/>
    <w:rsid w:val="005163D0"/>
    <w:rsid w:val="00522343"/>
    <w:rsid w:val="00523FC9"/>
    <w:rsid w:val="0052551F"/>
    <w:rsid w:val="005371EC"/>
    <w:rsid w:val="005377A8"/>
    <w:rsid w:val="00537EED"/>
    <w:rsid w:val="00543085"/>
    <w:rsid w:val="00543B2C"/>
    <w:rsid w:val="00545948"/>
    <w:rsid w:val="00547365"/>
    <w:rsid w:val="005510E0"/>
    <w:rsid w:val="0055381E"/>
    <w:rsid w:val="005557C4"/>
    <w:rsid w:val="0056231F"/>
    <w:rsid w:val="00576286"/>
    <w:rsid w:val="00583F47"/>
    <w:rsid w:val="005905C4"/>
    <w:rsid w:val="005973A0"/>
    <w:rsid w:val="005A6E7A"/>
    <w:rsid w:val="005B0DC1"/>
    <w:rsid w:val="005B25FE"/>
    <w:rsid w:val="005B2953"/>
    <w:rsid w:val="005B4591"/>
    <w:rsid w:val="005C6586"/>
    <w:rsid w:val="005D1CC6"/>
    <w:rsid w:val="005D2F42"/>
    <w:rsid w:val="005D40A6"/>
    <w:rsid w:val="005D476C"/>
    <w:rsid w:val="005D675B"/>
    <w:rsid w:val="005D6BE6"/>
    <w:rsid w:val="005E035A"/>
    <w:rsid w:val="005E3A0D"/>
    <w:rsid w:val="005E53AC"/>
    <w:rsid w:val="005F3C07"/>
    <w:rsid w:val="005F64C9"/>
    <w:rsid w:val="005F72C6"/>
    <w:rsid w:val="0060303A"/>
    <w:rsid w:val="006070BB"/>
    <w:rsid w:val="00610DBE"/>
    <w:rsid w:val="00613BE5"/>
    <w:rsid w:val="00620462"/>
    <w:rsid w:val="006244D5"/>
    <w:rsid w:val="00624870"/>
    <w:rsid w:val="006278C9"/>
    <w:rsid w:val="006346C1"/>
    <w:rsid w:val="00641A45"/>
    <w:rsid w:val="00642A5C"/>
    <w:rsid w:val="00645360"/>
    <w:rsid w:val="00646119"/>
    <w:rsid w:val="00647F0E"/>
    <w:rsid w:val="00647F14"/>
    <w:rsid w:val="00650E50"/>
    <w:rsid w:val="00651A82"/>
    <w:rsid w:val="00654B01"/>
    <w:rsid w:val="00664584"/>
    <w:rsid w:val="00664A0E"/>
    <w:rsid w:val="00673B48"/>
    <w:rsid w:val="006747C2"/>
    <w:rsid w:val="00675BFA"/>
    <w:rsid w:val="00680AB4"/>
    <w:rsid w:val="00682584"/>
    <w:rsid w:val="006844F2"/>
    <w:rsid w:val="006A2669"/>
    <w:rsid w:val="006A5000"/>
    <w:rsid w:val="006A6835"/>
    <w:rsid w:val="006B752F"/>
    <w:rsid w:val="006C7246"/>
    <w:rsid w:val="006D00AF"/>
    <w:rsid w:val="006D0D79"/>
    <w:rsid w:val="006D1062"/>
    <w:rsid w:val="006D17AD"/>
    <w:rsid w:val="006D4979"/>
    <w:rsid w:val="006F0040"/>
    <w:rsid w:val="006F3AF8"/>
    <w:rsid w:val="006F62C5"/>
    <w:rsid w:val="00700023"/>
    <w:rsid w:val="0070028A"/>
    <w:rsid w:val="00700924"/>
    <w:rsid w:val="00706A9C"/>
    <w:rsid w:val="00715421"/>
    <w:rsid w:val="00716065"/>
    <w:rsid w:val="007217C9"/>
    <w:rsid w:val="007239B5"/>
    <w:rsid w:val="00723A5A"/>
    <w:rsid w:val="00725912"/>
    <w:rsid w:val="00726981"/>
    <w:rsid w:val="00727643"/>
    <w:rsid w:val="0073272C"/>
    <w:rsid w:val="007330C0"/>
    <w:rsid w:val="00733D08"/>
    <w:rsid w:val="00736064"/>
    <w:rsid w:val="00736948"/>
    <w:rsid w:val="00736F86"/>
    <w:rsid w:val="00747BCB"/>
    <w:rsid w:val="0075064A"/>
    <w:rsid w:val="0075691B"/>
    <w:rsid w:val="00760ABD"/>
    <w:rsid w:val="007639BC"/>
    <w:rsid w:val="00764887"/>
    <w:rsid w:val="00767AE8"/>
    <w:rsid w:val="0077029A"/>
    <w:rsid w:val="00770D3A"/>
    <w:rsid w:val="00771DC2"/>
    <w:rsid w:val="00775E45"/>
    <w:rsid w:val="00782055"/>
    <w:rsid w:val="007868C8"/>
    <w:rsid w:val="007A165C"/>
    <w:rsid w:val="007A1992"/>
    <w:rsid w:val="007A2A70"/>
    <w:rsid w:val="007B06BF"/>
    <w:rsid w:val="007B3A2D"/>
    <w:rsid w:val="007B4901"/>
    <w:rsid w:val="007C7C14"/>
    <w:rsid w:val="007D586B"/>
    <w:rsid w:val="007D7517"/>
    <w:rsid w:val="007E1E82"/>
    <w:rsid w:val="007E4520"/>
    <w:rsid w:val="007E4B4A"/>
    <w:rsid w:val="007F21F8"/>
    <w:rsid w:val="007F46DF"/>
    <w:rsid w:val="00803865"/>
    <w:rsid w:val="00804AF1"/>
    <w:rsid w:val="00804E41"/>
    <w:rsid w:val="00806073"/>
    <w:rsid w:val="008070FE"/>
    <w:rsid w:val="00810248"/>
    <w:rsid w:val="008126C9"/>
    <w:rsid w:val="00812E09"/>
    <w:rsid w:val="008130E7"/>
    <w:rsid w:val="00820197"/>
    <w:rsid w:val="00827858"/>
    <w:rsid w:val="00834A48"/>
    <w:rsid w:val="00836BD2"/>
    <w:rsid w:val="00837709"/>
    <w:rsid w:val="0084140A"/>
    <w:rsid w:val="00841AF9"/>
    <w:rsid w:val="008467DC"/>
    <w:rsid w:val="00852DEC"/>
    <w:rsid w:val="008553B9"/>
    <w:rsid w:val="008570F7"/>
    <w:rsid w:val="00860787"/>
    <w:rsid w:val="00863778"/>
    <w:rsid w:val="00863AE3"/>
    <w:rsid w:val="00864B6A"/>
    <w:rsid w:val="00867225"/>
    <w:rsid w:val="008704D2"/>
    <w:rsid w:val="0087233A"/>
    <w:rsid w:val="00874147"/>
    <w:rsid w:val="00875BDB"/>
    <w:rsid w:val="008838F0"/>
    <w:rsid w:val="008871D1"/>
    <w:rsid w:val="008900AB"/>
    <w:rsid w:val="008A0A78"/>
    <w:rsid w:val="008A7CD4"/>
    <w:rsid w:val="008B04F2"/>
    <w:rsid w:val="008B15FB"/>
    <w:rsid w:val="008B17D3"/>
    <w:rsid w:val="008B31EF"/>
    <w:rsid w:val="008C0103"/>
    <w:rsid w:val="008D31E7"/>
    <w:rsid w:val="008E0624"/>
    <w:rsid w:val="008E57D0"/>
    <w:rsid w:val="008E5F79"/>
    <w:rsid w:val="008E6C70"/>
    <w:rsid w:val="008F205A"/>
    <w:rsid w:val="008F4775"/>
    <w:rsid w:val="008F6963"/>
    <w:rsid w:val="00900F4B"/>
    <w:rsid w:val="009122D0"/>
    <w:rsid w:val="00912F11"/>
    <w:rsid w:val="00913B41"/>
    <w:rsid w:val="00914FDA"/>
    <w:rsid w:val="00920321"/>
    <w:rsid w:val="009269C9"/>
    <w:rsid w:val="00934E2C"/>
    <w:rsid w:val="00934F2C"/>
    <w:rsid w:val="009354E7"/>
    <w:rsid w:val="00944932"/>
    <w:rsid w:val="009452C2"/>
    <w:rsid w:val="00945682"/>
    <w:rsid w:val="0095109E"/>
    <w:rsid w:val="00951C73"/>
    <w:rsid w:val="009539E0"/>
    <w:rsid w:val="00954A00"/>
    <w:rsid w:val="00955E15"/>
    <w:rsid w:val="0095688B"/>
    <w:rsid w:val="00960F91"/>
    <w:rsid w:val="009667C2"/>
    <w:rsid w:val="009671EC"/>
    <w:rsid w:val="0096752C"/>
    <w:rsid w:val="00967ACD"/>
    <w:rsid w:val="00974EBB"/>
    <w:rsid w:val="009758B8"/>
    <w:rsid w:val="00983946"/>
    <w:rsid w:val="0099137D"/>
    <w:rsid w:val="00992DEA"/>
    <w:rsid w:val="009978F7"/>
    <w:rsid w:val="009A3A0D"/>
    <w:rsid w:val="009C1E45"/>
    <w:rsid w:val="009C7166"/>
    <w:rsid w:val="009C7B56"/>
    <w:rsid w:val="009D323D"/>
    <w:rsid w:val="009E045A"/>
    <w:rsid w:val="009E1064"/>
    <w:rsid w:val="009E72EE"/>
    <w:rsid w:val="009E7C1C"/>
    <w:rsid w:val="00A0589B"/>
    <w:rsid w:val="00A05A5F"/>
    <w:rsid w:val="00A06BC8"/>
    <w:rsid w:val="00A11A53"/>
    <w:rsid w:val="00A11F93"/>
    <w:rsid w:val="00A2022E"/>
    <w:rsid w:val="00A22045"/>
    <w:rsid w:val="00A23C1E"/>
    <w:rsid w:val="00A25DB8"/>
    <w:rsid w:val="00A26F50"/>
    <w:rsid w:val="00A27275"/>
    <w:rsid w:val="00A30953"/>
    <w:rsid w:val="00A30FE9"/>
    <w:rsid w:val="00A35C5B"/>
    <w:rsid w:val="00A51FE1"/>
    <w:rsid w:val="00A52268"/>
    <w:rsid w:val="00A57B5E"/>
    <w:rsid w:val="00A72E3E"/>
    <w:rsid w:val="00A73164"/>
    <w:rsid w:val="00A733D4"/>
    <w:rsid w:val="00A75442"/>
    <w:rsid w:val="00A81516"/>
    <w:rsid w:val="00A81847"/>
    <w:rsid w:val="00A83DF8"/>
    <w:rsid w:val="00A8563C"/>
    <w:rsid w:val="00A907B0"/>
    <w:rsid w:val="00A93812"/>
    <w:rsid w:val="00A97C7E"/>
    <w:rsid w:val="00AA20E0"/>
    <w:rsid w:val="00AA406E"/>
    <w:rsid w:val="00AB0F0B"/>
    <w:rsid w:val="00AB595E"/>
    <w:rsid w:val="00AB5A51"/>
    <w:rsid w:val="00AD5B58"/>
    <w:rsid w:val="00AD6026"/>
    <w:rsid w:val="00AD78DA"/>
    <w:rsid w:val="00AD7F2A"/>
    <w:rsid w:val="00AE03EF"/>
    <w:rsid w:val="00AE3425"/>
    <w:rsid w:val="00AE4AAC"/>
    <w:rsid w:val="00AE5D22"/>
    <w:rsid w:val="00AE6544"/>
    <w:rsid w:val="00AE688C"/>
    <w:rsid w:val="00AF69B8"/>
    <w:rsid w:val="00AF7451"/>
    <w:rsid w:val="00B02EA4"/>
    <w:rsid w:val="00B11E3E"/>
    <w:rsid w:val="00B139C3"/>
    <w:rsid w:val="00B15862"/>
    <w:rsid w:val="00B17289"/>
    <w:rsid w:val="00B2218A"/>
    <w:rsid w:val="00B23FE5"/>
    <w:rsid w:val="00B25AC6"/>
    <w:rsid w:val="00B25FD6"/>
    <w:rsid w:val="00B3261E"/>
    <w:rsid w:val="00B45418"/>
    <w:rsid w:val="00B50D44"/>
    <w:rsid w:val="00B515BE"/>
    <w:rsid w:val="00B51D88"/>
    <w:rsid w:val="00B51E37"/>
    <w:rsid w:val="00B56F7E"/>
    <w:rsid w:val="00B60C8E"/>
    <w:rsid w:val="00B62FCB"/>
    <w:rsid w:val="00B65237"/>
    <w:rsid w:val="00B77358"/>
    <w:rsid w:val="00B8643F"/>
    <w:rsid w:val="00B879CA"/>
    <w:rsid w:val="00B91A5A"/>
    <w:rsid w:val="00B930C2"/>
    <w:rsid w:val="00B94A60"/>
    <w:rsid w:val="00B95317"/>
    <w:rsid w:val="00B95CFB"/>
    <w:rsid w:val="00B97046"/>
    <w:rsid w:val="00BA006F"/>
    <w:rsid w:val="00BA0B0D"/>
    <w:rsid w:val="00BA1B30"/>
    <w:rsid w:val="00BA49FD"/>
    <w:rsid w:val="00BA501C"/>
    <w:rsid w:val="00BA74C2"/>
    <w:rsid w:val="00BB38C3"/>
    <w:rsid w:val="00BC6511"/>
    <w:rsid w:val="00BC69E4"/>
    <w:rsid w:val="00BC69EC"/>
    <w:rsid w:val="00BD009B"/>
    <w:rsid w:val="00BD02A6"/>
    <w:rsid w:val="00BD1C55"/>
    <w:rsid w:val="00BD2DA3"/>
    <w:rsid w:val="00BD2FCC"/>
    <w:rsid w:val="00BD35A2"/>
    <w:rsid w:val="00BD4264"/>
    <w:rsid w:val="00BD4DF6"/>
    <w:rsid w:val="00BD54AA"/>
    <w:rsid w:val="00BD5BB7"/>
    <w:rsid w:val="00BE3F21"/>
    <w:rsid w:val="00BF5FF6"/>
    <w:rsid w:val="00BF6441"/>
    <w:rsid w:val="00C01D6D"/>
    <w:rsid w:val="00C05109"/>
    <w:rsid w:val="00C05797"/>
    <w:rsid w:val="00C0799E"/>
    <w:rsid w:val="00C1314B"/>
    <w:rsid w:val="00C16683"/>
    <w:rsid w:val="00C2311C"/>
    <w:rsid w:val="00C26142"/>
    <w:rsid w:val="00C27FD2"/>
    <w:rsid w:val="00C30360"/>
    <w:rsid w:val="00C34B1A"/>
    <w:rsid w:val="00C41C12"/>
    <w:rsid w:val="00C47D9D"/>
    <w:rsid w:val="00C636F7"/>
    <w:rsid w:val="00C65349"/>
    <w:rsid w:val="00C66342"/>
    <w:rsid w:val="00C7015F"/>
    <w:rsid w:val="00C705B3"/>
    <w:rsid w:val="00C70C11"/>
    <w:rsid w:val="00C74D8A"/>
    <w:rsid w:val="00C75353"/>
    <w:rsid w:val="00C76634"/>
    <w:rsid w:val="00C77B6B"/>
    <w:rsid w:val="00C816A5"/>
    <w:rsid w:val="00C822A5"/>
    <w:rsid w:val="00C82727"/>
    <w:rsid w:val="00C903E3"/>
    <w:rsid w:val="00C9088F"/>
    <w:rsid w:val="00C952A3"/>
    <w:rsid w:val="00C961E2"/>
    <w:rsid w:val="00C9736A"/>
    <w:rsid w:val="00CA4316"/>
    <w:rsid w:val="00CB6779"/>
    <w:rsid w:val="00CB740F"/>
    <w:rsid w:val="00CC4EF7"/>
    <w:rsid w:val="00CC672F"/>
    <w:rsid w:val="00CC7399"/>
    <w:rsid w:val="00CD1695"/>
    <w:rsid w:val="00CD3F0B"/>
    <w:rsid w:val="00CD69EF"/>
    <w:rsid w:val="00CE04B4"/>
    <w:rsid w:val="00CE4EC4"/>
    <w:rsid w:val="00CE5A08"/>
    <w:rsid w:val="00CE7B5E"/>
    <w:rsid w:val="00CF32BC"/>
    <w:rsid w:val="00CF78F3"/>
    <w:rsid w:val="00D03F53"/>
    <w:rsid w:val="00D045DB"/>
    <w:rsid w:val="00D05F3F"/>
    <w:rsid w:val="00D11F6A"/>
    <w:rsid w:val="00D123C6"/>
    <w:rsid w:val="00D1451C"/>
    <w:rsid w:val="00D15208"/>
    <w:rsid w:val="00D1694B"/>
    <w:rsid w:val="00D17578"/>
    <w:rsid w:val="00D21925"/>
    <w:rsid w:val="00D24210"/>
    <w:rsid w:val="00D266BF"/>
    <w:rsid w:val="00D321B0"/>
    <w:rsid w:val="00D349CD"/>
    <w:rsid w:val="00D4030D"/>
    <w:rsid w:val="00D420BB"/>
    <w:rsid w:val="00D5316C"/>
    <w:rsid w:val="00D5500B"/>
    <w:rsid w:val="00D55E67"/>
    <w:rsid w:val="00D616ED"/>
    <w:rsid w:val="00D621A9"/>
    <w:rsid w:val="00D65321"/>
    <w:rsid w:val="00D659B8"/>
    <w:rsid w:val="00D668A8"/>
    <w:rsid w:val="00D67649"/>
    <w:rsid w:val="00D741CF"/>
    <w:rsid w:val="00D74332"/>
    <w:rsid w:val="00D761DB"/>
    <w:rsid w:val="00D839FC"/>
    <w:rsid w:val="00D87125"/>
    <w:rsid w:val="00D871EC"/>
    <w:rsid w:val="00D905DA"/>
    <w:rsid w:val="00D92522"/>
    <w:rsid w:val="00D925B6"/>
    <w:rsid w:val="00DB27EF"/>
    <w:rsid w:val="00DB56B5"/>
    <w:rsid w:val="00DB5EA3"/>
    <w:rsid w:val="00DB68A9"/>
    <w:rsid w:val="00DC093F"/>
    <w:rsid w:val="00DC33F1"/>
    <w:rsid w:val="00DC4289"/>
    <w:rsid w:val="00DC5990"/>
    <w:rsid w:val="00DD2002"/>
    <w:rsid w:val="00DD5C43"/>
    <w:rsid w:val="00DD79D0"/>
    <w:rsid w:val="00DE4FA7"/>
    <w:rsid w:val="00DE7DF6"/>
    <w:rsid w:val="00DF097F"/>
    <w:rsid w:val="00E05822"/>
    <w:rsid w:val="00E07B64"/>
    <w:rsid w:val="00E103D9"/>
    <w:rsid w:val="00E115C6"/>
    <w:rsid w:val="00E1290F"/>
    <w:rsid w:val="00E15D15"/>
    <w:rsid w:val="00E21AB4"/>
    <w:rsid w:val="00E363B9"/>
    <w:rsid w:val="00E41D2F"/>
    <w:rsid w:val="00E42612"/>
    <w:rsid w:val="00E43623"/>
    <w:rsid w:val="00E47BBA"/>
    <w:rsid w:val="00E626A5"/>
    <w:rsid w:val="00E640A1"/>
    <w:rsid w:val="00E73E34"/>
    <w:rsid w:val="00E75699"/>
    <w:rsid w:val="00E80CD6"/>
    <w:rsid w:val="00E839D4"/>
    <w:rsid w:val="00E847DC"/>
    <w:rsid w:val="00E848FB"/>
    <w:rsid w:val="00E858A2"/>
    <w:rsid w:val="00E87F3A"/>
    <w:rsid w:val="00E913B2"/>
    <w:rsid w:val="00E92F75"/>
    <w:rsid w:val="00E931C6"/>
    <w:rsid w:val="00E94E2D"/>
    <w:rsid w:val="00E97F4A"/>
    <w:rsid w:val="00EA6C6B"/>
    <w:rsid w:val="00EB436D"/>
    <w:rsid w:val="00EC458D"/>
    <w:rsid w:val="00ED1F73"/>
    <w:rsid w:val="00ED563E"/>
    <w:rsid w:val="00ED57FD"/>
    <w:rsid w:val="00ED5BEE"/>
    <w:rsid w:val="00EE19EE"/>
    <w:rsid w:val="00EE5E98"/>
    <w:rsid w:val="00EF169E"/>
    <w:rsid w:val="00EF4CC1"/>
    <w:rsid w:val="00EF7531"/>
    <w:rsid w:val="00F00C57"/>
    <w:rsid w:val="00F0150E"/>
    <w:rsid w:val="00F01E96"/>
    <w:rsid w:val="00F07D1E"/>
    <w:rsid w:val="00F1035E"/>
    <w:rsid w:val="00F11E07"/>
    <w:rsid w:val="00F133FE"/>
    <w:rsid w:val="00F15FA3"/>
    <w:rsid w:val="00F16685"/>
    <w:rsid w:val="00F23838"/>
    <w:rsid w:val="00F27EEE"/>
    <w:rsid w:val="00F30ACF"/>
    <w:rsid w:val="00F378E3"/>
    <w:rsid w:val="00F41160"/>
    <w:rsid w:val="00F432E2"/>
    <w:rsid w:val="00F44755"/>
    <w:rsid w:val="00F464BA"/>
    <w:rsid w:val="00F46F7A"/>
    <w:rsid w:val="00F51705"/>
    <w:rsid w:val="00F53E53"/>
    <w:rsid w:val="00F77C4C"/>
    <w:rsid w:val="00F80788"/>
    <w:rsid w:val="00F840B1"/>
    <w:rsid w:val="00F87EF2"/>
    <w:rsid w:val="00F94998"/>
    <w:rsid w:val="00F94CD5"/>
    <w:rsid w:val="00FA0861"/>
    <w:rsid w:val="00FA66E2"/>
    <w:rsid w:val="00FB5D4E"/>
    <w:rsid w:val="00FB7264"/>
    <w:rsid w:val="00FC255E"/>
    <w:rsid w:val="00FD22B0"/>
    <w:rsid w:val="00FD334F"/>
    <w:rsid w:val="00FD6E16"/>
    <w:rsid w:val="00FE207B"/>
    <w:rsid w:val="00FE2788"/>
    <w:rsid w:val="00FE4F70"/>
    <w:rsid w:val="00FF2FBB"/>
    <w:rsid w:val="00FF6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63A5E"/>
  <w15:docId w15:val="{5E7A0253-7DDE-4ED8-A727-70B3375D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30A27"/>
    <w:rPr>
      <w:sz w:val="24"/>
      <w:szCs w:val="24"/>
    </w:rPr>
  </w:style>
  <w:style w:type="paragraph" w:styleId="Nadpis1">
    <w:name w:val="heading 1"/>
    <w:basedOn w:val="Normln"/>
    <w:next w:val="Normln"/>
    <w:link w:val="Nadpis1Char"/>
    <w:qFormat/>
    <w:rsid w:val="008704D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qFormat/>
    <w:rsid w:val="0033204F"/>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3F6016"/>
    <w:pPr>
      <w:keepNext/>
      <w:jc w:val="center"/>
      <w:outlineLvl w:val="2"/>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26142"/>
    <w:pPr>
      <w:tabs>
        <w:tab w:val="center" w:pos="4536"/>
        <w:tab w:val="right" w:pos="9072"/>
      </w:tabs>
    </w:pPr>
    <w:rPr>
      <w:szCs w:val="20"/>
    </w:rPr>
  </w:style>
  <w:style w:type="character" w:styleId="Hypertextovodkaz">
    <w:name w:val="Hyperlink"/>
    <w:basedOn w:val="Standardnpsmoodstavce"/>
    <w:rsid w:val="00C26142"/>
    <w:rPr>
      <w:color w:val="0000FF"/>
      <w:u w:val="single"/>
    </w:rPr>
  </w:style>
  <w:style w:type="character" w:styleId="Siln">
    <w:name w:val="Strong"/>
    <w:basedOn w:val="Standardnpsmoodstavce"/>
    <w:uiPriority w:val="22"/>
    <w:qFormat/>
    <w:rsid w:val="003E617E"/>
    <w:rPr>
      <w:b/>
      <w:bCs/>
    </w:rPr>
  </w:style>
  <w:style w:type="paragraph" w:styleId="Zpat">
    <w:name w:val="footer"/>
    <w:basedOn w:val="Normln"/>
    <w:link w:val="ZpatChar"/>
    <w:uiPriority w:val="99"/>
    <w:rsid w:val="003E617E"/>
    <w:pPr>
      <w:tabs>
        <w:tab w:val="center" w:pos="4536"/>
        <w:tab w:val="right" w:pos="9072"/>
      </w:tabs>
    </w:pPr>
  </w:style>
  <w:style w:type="character" w:customStyle="1" w:styleId="ZhlavChar">
    <w:name w:val="Záhlaví Char"/>
    <w:basedOn w:val="Standardnpsmoodstavce"/>
    <w:link w:val="Zhlav"/>
    <w:uiPriority w:val="99"/>
    <w:rsid w:val="003E617E"/>
    <w:rPr>
      <w:sz w:val="24"/>
      <w:lang w:val="cs-CZ" w:eastAsia="cs-CZ" w:bidi="ar-SA"/>
    </w:rPr>
  </w:style>
  <w:style w:type="paragraph" w:styleId="Zkladntext">
    <w:name w:val="Body Text"/>
    <w:basedOn w:val="Normln"/>
    <w:link w:val="ZkladntextChar"/>
    <w:rsid w:val="00E21AB4"/>
    <w:pPr>
      <w:spacing w:after="120"/>
    </w:pPr>
  </w:style>
  <w:style w:type="character" w:customStyle="1" w:styleId="ZkladntextChar">
    <w:name w:val="Základní text Char"/>
    <w:basedOn w:val="Standardnpsmoodstavce"/>
    <w:link w:val="Zkladntext"/>
    <w:rsid w:val="00E21AB4"/>
    <w:rPr>
      <w:sz w:val="24"/>
      <w:szCs w:val="24"/>
      <w:lang w:val="cs-CZ" w:eastAsia="cs-CZ" w:bidi="ar-SA"/>
    </w:rPr>
  </w:style>
  <w:style w:type="character" w:styleId="Odkaznakoment">
    <w:name w:val="annotation reference"/>
    <w:basedOn w:val="Standardnpsmoodstavce"/>
    <w:uiPriority w:val="99"/>
    <w:rsid w:val="00920321"/>
    <w:rPr>
      <w:sz w:val="16"/>
      <w:szCs w:val="16"/>
    </w:rPr>
  </w:style>
  <w:style w:type="paragraph" w:styleId="Textkomente">
    <w:name w:val="annotation text"/>
    <w:basedOn w:val="Normln"/>
    <w:link w:val="TextkomenteChar"/>
    <w:uiPriority w:val="99"/>
    <w:rsid w:val="00920321"/>
    <w:rPr>
      <w:sz w:val="20"/>
      <w:szCs w:val="20"/>
    </w:rPr>
  </w:style>
  <w:style w:type="character" w:customStyle="1" w:styleId="TextkomenteChar">
    <w:name w:val="Text komentáře Char"/>
    <w:basedOn w:val="Standardnpsmoodstavce"/>
    <w:link w:val="Textkomente"/>
    <w:uiPriority w:val="99"/>
    <w:rsid w:val="00920321"/>
  </w:style>
  <w:style w:type="paragraph" w:styleId="Pedmtkomente">
    <w:name w:val="annotation subject"/>
    <w:basedOn w:val="Textkomente"/>
    <w:next w:val="Textkomente"/>
    <w:link w:val="PedmtkomenteChar"/>
    <w:rsid w:val="00920321"/>
    <w:rPr>
      <w:b/>
      <w:bCs/>
    </w:rPr>
  </w:style>
  <w:style w:type="character" w:customStyle="1" w:styleId="PedmtkomenteChar">
    <w:name w:val="Předmět komentáře Char"/>
    <w:basedOn w:val="TextkomenteChar"/>
    <w:link w:val="Pedmtkomente"/>
    <w:rsid w:val="00920321"/>
    <w:rPr>
      <w:b/>
      <w:bCs/>
    </w:rPr>
  </w:style>
  <w:style w:type="paragraph" w:styleId="Textbubliny">
    <w:name w:val="Balloon Text"/>
    <w:basedOn w:val="Normln"/>
    <w:link w:val="TextbublinyChar"/>
    <w:rsid w:val="00920321"/>
    <w:rPr>
      <w:rFonts w:ascii="Tahoma" w:hAnsi="Tahoma" w:cs="Tahoma"/>
      <w:sz w:val="16"/>
      <w:szCs w:val="16"/>
    </w:rPr>
  </w:style>
  <w:style w:type="character" w:customStyle="1" w:styleId="TextbublinyChar">
    <w:name w:val="Text bubliny Char"/>
    <w:basedOn w:val="Standardnpsmoodstavce"/>
    <w:link w:val="Textbubliny"/>
    <w:rsid w:val="00920321"/>
    <w:rPr>
      <w:rFonts w:ascii="Tahoma" w:hAnsi="Tahoma" w:cs="Tahoma"/>
      <w:sz w:val="16"/>
      <w:szCs w:val="16"/>
    </w:rPr>
  </w:style>
  <w:style w:type="paragraph" w:styleId="Zkladntext2">
    <w:name w:val="Body Text 2"/>
    <w:basedOn w:val="Normln"/>
    <w:rsid w:val="00416DB7"/>
    <w:pPr>
      <w:spacing w:after="120" w:line="480" w:lineRule="auto"/>
    </w:pPr>
  </w:style>
  <w:style w:type="character" w:styleId="slostrnky">
    <w:name w:val="page number"/>
    <w:basedOn w:val="Standardnpsmoodstavce"/>
    <w:rsid w:val="00F94CD5"/>
  </w:style>
  <w:style w:type="character" w:customStyle="1" w:styleId="Nadpis3Char">
    <w:name w:val="Nadpis 3 Char"/>
    <w:basedOn w:val="Standardnpsmoodstavce"/>
    <w:link w:val="Nadpis3"/>
    <w:rsid w:val="003F6016"/>
    <w:rPr>
      <w:b/>
      <w:bCs/>
      <w:i/>
      <w:sz w:val="24"/>
      <w:szCs w:val="24"/>
      <w:lang w:val="cs-CZ" w:eastAsia="cs-CZ" w:bidi="ar-SA"/>
    </w:rPr>
  </w:style>
  <w:style w:type="paragraph" w:styleId="Revize">
    <w:name w:val="Revision"/>
    <w:hidden/>
    <w:uiPriority w:val="99"/>
    <w:semiHidden/>
    <w:rsid w:val="00B11E3E"/>
    <w:rPr>
      <w:sz w:val="24"/>
      <w:szCs w:val="24"/>
    </w:rPr>
  </w:style>
  <w:style w:type="paragraph" w:styleId="Odstavecseseznamem">
    <w:name w:val="List Paragraph"/>
    <w:basedOn w:val="Normln"/>
    <w:uiPriority w:val="34"/>
    <w:qFormat/>
    <w:rsid w:val="00760ABD"/>
    <w:pPr>
      <w:ind w:left="720"/>
      <w:contextualSpacing/>
    </w:pPr>
  </w:style>
  <w:style w:type="character" w:customStyle="1" w:styleId="ZpatChar">
    <w:name w:val="Zápatí Char"/>
    <w:basedOn w:val="Standardnpsmoodstavce"/>
    <w:link w:val="Zpat"/>
    <w:uiPriority w:val="99"/>
    <w:rsid w:val="00A733D4"/>
    <w:rPr>
      <w:sz w:val="24"/>
      <w:szCs w:val="24"/>
    </w:rPr>
  </w:style>
  <w:style w:type="paragraph" w:customStyle="1" w:styleId="Texttabulky">
    <w:name w:val="Text tabulky"/>
    <w:basedOn w:val="Normln"/>
    <w:rsid w:val="00804E41"/>
    <w:rPr>
      <w:rFonts w:eastAsiaTheme="minorHAnsi"/>
      <w:color w:val="000000"/>
    </w:rPr>
  </w:style>
  <w:style w:type="paragraph" w:customStyle="1" w:styleId="Styl1">
    <w:name w:val="Styl1"/>
    <w:basedOn w:val="Zkladntext"/>
    <w:link w:val="Styl1Char"/>
    <w:qFormat/>
    <w:rsid w:val="001E373B"/>
    <w:rPr>
      <w:rFonts w:asciiTheme="minorHAnsi" w:eastAsiaTheme="minorHAnsi" w:hAnsiTheme="minorHAnsi" w:cstheme="minorBidi"/>
      <w:sz w:val="22"/>
      <w:szCs w:val="22"/>
      <w:lang w:eastAsia="en-US"/>
    </w:rPr>
  </w:style>
  <w:style w:type="character" w:customStyle="1" w:styleId="Styl1Char">
    <w:name w:val="Styl1 Char"/>
    <w:basedOn w:val="ZkladntextChar"/>
    <w:link w:val="Styl1"/>
    <w:rsid w:val="001E373B"/>
    <w:rPr>
      <w:rFonts w:asciiTheme="minorHAnsi" w:eastAsiaTheme="minorHAnsi" w:hAnsiTheme="minorHAnsi" w:cstheme="minorBidi"/>
      <w:sz w:val="22"/>
      <w:szCs w:val="22"/>
      <w:lang w:val="cs-CZ" w:eastAsia="en-US" w:bidi="ar-SA"/>
    </w:rPr>
  </w:style>
  <w:style w:type="paragraph" w:customStyle="1" w:styleId="ZDNadpis1">
    <w:name w:val="ZD_Nadpis 1"/>
    <w:basedOn w:val="Nadpis1"/>
    <w:link w:val="ZDNadpis1Char"/>
    <w:qFormat/>
    <w:rsid w:val="008704D2"/>
    <w:pPr>
      <w:keepNext w:val="0"/>
      <w:keepLines w:val="0"/>
      <w:widowControl w:val="0"/>
      <w:numPr>
        <w:numId w:val="9"/>
      </w:numPr>
      <w:spacing w:before="0" w:line="288" w:lineRule="auto"/>
      <w:ind w:left="357" w:hanging="357"/>
    </w:pPr>
    <w:rPr>
      <w:b/>
      <w:bCs/>
      <w:kern w:val="32"/>
      <w:sz w:val="24"/>
      <w:szCs w:val="24"/>
      <w:u w:val="single"/>
    </w:rPr>
  </w:style>
  <w:style w:type="character" w:customStyle="1" w:styleId="ZDNadpis1Char">
    <w:name w:val="ZD_Nadpis 1 Char"/>
    <w:basedOn w:val="Nadpis1Char"/>
    <w:link w:val="ZDNadpis1"/>
    <w:rsid w:val="008704D2"/>
    <w:rPr>
      <w:rFonts w:asciiTheme="majorHAnsi" w:eastAsiaTheme="majorEastAsia" w:hAnsiTheme="majorHAnsi" w:cstheme="majorBidi"/>
      <w:b/>
      <w:bCs/>
      <w:color w:val="365F91" w:themeColor="accent1" w:themeShade="BF"/>
      <w:kern w:val="32"/>
      <w:sz w:val="24"/>
      <w:szCs w:val="24"/>
      <w:u w:val="single"/>
    </w:rPr>
  </w:style>
  <w:style w:type="paragraph" w:customStyle="1" w:styleId="ZDnadpis2">
    <w:name w:val="ZD_nadpis 2"/>
    <w:basedOn w:val="Nadpis2"/>
    <w:qFormat/>
    <w:rsid w:val="008704D2"/>
    <w:pPr>
      <w:numPr>
        <w:ilvl w:val="1"/>
        <w:numId w:val="9"/>
      </w:numPr>
      <w:spacing w:before="120" w:after="0" w:line="288" w:lineRule="auto"/>
      <w:ind w:left="567" w:hanging="567"/>
      <w:jc w:val="both"/>
    </w:pPr>
    <w:rPr>
      <w:rFonts w:ascii="Times New Roman" w:hAnsi="Times New Roman" w:cs="Times New Roman"/>
      <w:i w:val="0"/>
      <w:iCs w:val="0"/>
      <w:sz w:val="24"/>
      <w:szCs w:val="24"/>
    </w:rPr>
  </w:style>
  <w:style w:type="character" w:customStyle="1" w:styleId="Nadpis1Char">
    <w:name w:val="Nadpis 1 Char"/>
    <w:basedOn w:val="Standardnpsmoodstavce"/>
    <w:link w:val="Nadpis1"/>
    <w:rsid w:val="008704D2"/>
    <w:rPr>
      <w:rFonts w:asciiTheme="majorHAnsi" w:eastAsiaTheme="majorEastAsia" w:hAnsiTheme="majorHAnsi" w:cstheme="majorBidi"/>
      <w:color w:val="365F91" w:themeColor="accent1" w:themeShade="BF"/>
      <w:sz w:val="32"/>
      <w:szCs w:val="32"/>
    </w:rPr>
  </w:style>
  <w:style w:type="paragraph" w:customStyle="1" w:styleId="Default">
    <w:name w:val="Default"/>
    <w:rsid w:val="00D925B6"/>
    <w:pPr>
      <w:autoSpaceDE w:val="0"/>
      <w:autoSpaceDN w:val="0"/>
      <w:adjustRightInd w:val="0"/>
    </w:pPr>
    <w:rPr>
      <w:rFonts w:ascii="Palatino Linotype" w:hAnsi="Palatino Linotype" w:cs="Palatino Linotype"/>
      <w:color w:val="000000"/>
      <w:sz w:val="24"/>
      <w:szCs w:val="24"/>
    </w:rPr>
  </w:style>
  <w:style w:type="character" w:customStyle="1" w:styleId="h1a2">
    <w:name w:val="h1a2"/>
    <w:rsid w:val="004F3F0D"/>
    <w:rPr>
      <w:vanish w:val="0"/>
      <w:webHidden w:val="0"/>
      <w:sz w:val="24"/>
      <w:szCs w:val="24"/>
      <w:specVanish w:val="0"/>
    </w:rPr>
  </w:style>
  <w:style w:type="paragraph" w:styleId="Zkladntext3">
    <w:name w:val="Body Text 3"/>
    <w:basedOn w:val="Normln"/>
    <w:link w:val="Zkladntext3Char"/>
    <w:uiPriority w:val="99"/>
    <w:semiHidden/>
    <w:unhideWhenUsed/>
    <w:rsid w:val="007868C8"/>
    <w:pPr>
      <w:spacing w:after="120"/>
    </w:pPr>
    <w:rPr>
      <w:rFonts w:eastAsiaTheme="minorHAnsi"/>
      <w:sz w:val="16"/>
      <w:szCs w:val="16"/>
    </w:rPr>
  </w:style>
  <w:style w:type="character" w:customStyle="1" w:styleId="Zkladntext3Char">
    <w:name w:val="Základní text 3 Char"/>
    <w:basedOn w:val="Standardnpsmoodstavce"/>
    <w:link w:val="Zkladntext3"/>
    <w:uiPriority w:val="99"/>
    <w:semiHidden/>
    <w:rsid w:val="007868C8"/>
    <w:rPr>
      <w:rFonts w:eastAsiaTheme="minorHAnsi"/>
      <w:sz w:val="16"/>
      <w:szCs w:val="16"/>
    </w:rPr>
  </w:style>
  <w:style w:type="character" w:styleId="Nevyeenzmnka">
    <w:name w:val="Unresolved Mention"/>
    <w:basedOn w:val="Standardnpsmoodstavce"/>
    <w:uiPriority w:val="99"/>
    <w:semiHidden/>
    <w:unhideWhenUsed/>
    <w:rsid w:val="00DB27EF"/>
    <w:rPr>
      <w:color w:val="605E5C"/>
      <w:shd w:val="clear" w:color="auto" w:fill="E1DFDD"/>
    </w:rPr>
  </w:style>
  <w:style w:type="character" w:customStyle="1" w:styleId="eop">
    <w:name w:val="eop"/>
    <w:basedOn w:val="Standardnpsmoodstavce"/>
    <w:rsid w:val="0017006B"/>
  </w:style>
  <w:style w:type="character" w:customStyle="1" w:styleId="nowrap">
    <w:name w:val="nowrap"/>
    <w:rsid w:val="000A6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0779">
      <w:bodyDiv w:val="1"/>
      <w:marLeft w:val="0"/>
      <w:marRight w:val="0"/>
      <w:marTop w:val="0"/>
      <w:marBottom w:val="0"/>
      <w:divBdr>
        <w:top w:val="none" w:sz="0" w:space="0" w:color="auto"/>
        <w:left w:val="none" w:sz="0" w:space="0" w:color="auto"/>
        <w:bottom w:val="none" w:sz="0" w:space="0" w:color="auto"/>
        <w:right w:val="none" w:sz="0" w:space="0" w:color="auto"/>
      </w:divBdr>
    </w:div>
    <w:div w:id="357433846">
      <w:bodyDiv w:val="1"/>
      <w:marLeft w:val="0"/>
      <w:marRight w:val="0"/>
      <w:marTop w:val="0"/>
      <w:marBottom w:val="0"/>
      <w:divBdr>
        <w:top w:val="none" w:sz="0" w:space="0" w:color="auto"/>
        <w:left w:val="none" w:sz="0" w:space="0" w:color="auto"/>
        <w:bottom w:val="none" w:sz="0" w:space="0" w:color="auto"/>
        <w:right w:val="none" w:sz="0" w:space="0" w:color="auto"/>
      </w:divBdr>
    </w:div>
    <w:div w:id="1253735860">
      <w:bodyDiv w:val="1"/>
      <w:marLeft w:val="0"/>
      <w:marRight w:val="0"/>
      <w:marTop w:val="0"/>
      <w:marBottom w:val="0"/>
      <w:divBdr>
        <w:top w:val="none" w:sz="0" w:space="0" w:color="auto"/>
        <w:left w:val="none" w:sz="0" w:space="0" w:color="auto"/>
        <w:bottom w:val="none" w:sz="0" w:space="0" w:color="auto"/>
        <w:right w:val="none" w:sz="0" w:space="0" w:color="auto"/>
      </w:divBdr>
    </w:div>
    <w:div w:id="1363943434">
      <w:bodyDiv w:val="1"/>
      <w:marLeft w:val="0"/>
      <w:marRight w:val="0"/>
      <w:marTop w:val="0"/>
      <w:marBottom w:val="0"/>
      <w:divBdr>
        <w:top w:val="none" w:sz="0" w:space="0" w:color="auto"/>
        <w:left w:val="none" w:sz="0" w:space="0" w:color="auto"/>
        <w:bottom w:val="none" w:sz="0" w:space="0" w:color="auto"/>
        <w:right w:val="none" w:sz="0" w:space="0" w:color="auto"/>
      </w:divBdr>
    </w:div>
    <w:div w:id="143119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4F496E272C6844AE8A7D021312FEE2" ma:contentTypeVersion="8" ma:contentTypeDescription="Vytvoří nový dokument" ma:contentTypeScope="" ma:versionID="3f82d106ac241d1ea4ee3fa74422fde7">
  <xsd:schema xmlns:xsd="http://www.w3.org/2001/XMLSchema" xmlns:xs="http://www.w3.org/2001/XMLSchema" xmlns:p="http://schemas.microsoft.com/office/2006/metadata/properties" xmlns:ns3="4a1d7c65-0333-40a8-95f4-59648624e8b0" targetNamespace="http://schemas.microsoft.com/office/2006/metadata/properties" ma:root="true" ma:fieldsID="fa58c65df683d44de7e8196e9abd9f2f" ns3:_="">
    <xsd:import namespace="4a1d7c65-0333-40a8-95f4-59648624e8b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d7c65-0333-40a8-95f4-59648624e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2257C0-70C2-48B2-BE47-4566C67F8363}">
  <ds:schemaRefs>
    <ds:schemaRef ds:uri="http://schemas.openxmlformats.org/officeDocument/2006/bibliography"/>
  </ds:schemaRefs>
</ds:datastoreItem>
</file>

<file path=customXml/itemProps2.xml><?xml version="1.0" encoding="utf-8"?>
<ds:datastoreItem xmlns:ds="http://schemas.openxmlformats.org/officeDocument/2006/customXml" ds:itemID="{233226F4-1708-415B-BBF0-BEBE78C60A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801E19-3E04-4409-8423-F3596E40C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d7c65-0333-40a8-95f4-59648624e8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077B67-74D3-4F14-857D-386BD6CEC8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4035</Words>
  <Characters>24418</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Výzva</vt:lpstr>
    </vt:vector>
  </TitlesOfParts>
  <Company>MMB</Company>
  <LinksUpToDate>false</LinksUpToDate>
  <CharactersWithSpaces>28397</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6815775</vt:i4>
      </vt:variant>
      <vt:variant>
        <vt:i4>0</vt:i4>
      </vt:variant>
      <vt:variant>
        <vt:i4>0</vt:i4>
      </vt:variant>
      <vt:variant>
        <vt:i4>5</vt:i4>
      </vt:variant>
      <vt:variant>
        <vt:lpwstr>mailto:bravencova.anna@brno.cz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subject/>
  <dc:creator>bravenco</dc:creator>
  <cp:keywords/>
  <dc:description/>
  <cp:lastModifiedBy>Borek Ladislav (MMB_OSM)</cp:lastModifiedBy>
  <cp:revision>50</cp:revision>
  <cp:lastPrinted>2025-03-05T13:29:00Z</cp:lastPrinted>
  <dcterms:created xsi:type="dcterms:W3CDTF">2025-10-21T11:09:00Z</dcterms:created>
  <dcterms:modified xsi:type="dcterms:W3CDTF">2025-10-24T06:49:00Z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0x010100844F496E272C6844AE8A7D021312FEE2</vt:lpwstr>
  </property>
</Properties>
</file>